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rPr/>
      </w:pPr>
      <w:r>
        <w:rPr/>
        <mc:AlternateContent>
          <mc:Choice Requires="wps">
            <w:drawing>
              <wp:anchor behindDoc="0" distT="4445" distB="0" distL="4445" distR="4445" simplePos="0" locked="0" layoutInCell="0" allowOverlap="1" relativeHeight="44">
                <wp:simplePos x="0" y="0"/>
                <wp:positionH relativeFrom="leftMargin">
                  <wp:align>left</wp:align>
                </wp:positionH>
                <wp:positionV relativeFrom="page">
                  <wp:posOffset>0</wp:posOffset>
                </wp:positionV>
                <wp:extent cx="7767320" cy="220345"/>
                <wp:effectExtent l="0" t="0" r="0" b="9525"/>
                <wp:wrapNone/>
                <wp:docPr id="1" name="ODT_ATTR_LBL_SHAPE"/>
                <a:graphic xmlns:a="http://schemas.openxmlformats.org/drawingml/2006/main">
                  <a:graphicData uri="http://schemas.microsoft.com/office/word/2010/wordprocessingShape">
                    <wps:wsp>
                      <wps:cNvSpPr/>
                      <wps:spPr>
                        <a:xfrm>
                          <a:off x="0" y="0"/>
                          <a:ext cx="7766640" cy="219600"/>
                        </a:xfrm>
                        <a:prstGeom prst="rect">
                          <a:avLst/>
                        </a:prstGeom>
                        <a:solidFill>
                          <a:srgbClr val="f2f2f2"/>
                        </a:solidFill>
                        <a:ln w="9525">
                          <a:noFill/>
                        </a:ln>
                      </wps:spPr>
                      <wps:style>
                        <a:lnRef idx="0"/>
                        <a:fillRef idx="0"/>
                        <a:effectRef idx="0"/>
                        <a:fontRef idx="minor"/>
                      </wps:style>
                      <wps:txbx>
                        <w:txbxContent>
                          <w:p>
                            <w:pPr>
                              <w:pStyle w:val="Rahmeninhalt"/>
                              <w:spacing w:lineRule="auto" w:line="240" w:before="0" w:after="0"/>
                              <w:contextualSpacing/>
                              <w:jc w:val="start"/>
                              <w:rPr/>
                            </w:pPr>
                            <w:r>
                              <w:rPr/>
                              <w:drawing>
                                <wp:inline distT="0" distB="0" distL="0" distR="0">
                                  <wp:extent cx="316230" cy="179705"/>
                                  <wp:effectExtent l="0" t="0" r="0" b="0"/>
                                  <wp:docPr id="3" name="LOGO"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scr="" title=""/>
                                          <pic:cNvPicPr>
                                            <a:picLocks noChangeAspect="1" noChangeArrowheads="1"/>
                                          </pic:cNvPicPr>
                                        </pic:nvPicPr>
                                        <pic:blipFill>
                                          <a:blip r:embed="rId2"/>
                                          <a:stretch>
                                            <a:fillRect/>
                                          </a:stretch>
                                        </pic:blipFill>
                                        <pic:spPr bwMode="auto">
                                          <a:xfrm>
                                            <a:off x="0" y="0"/>
                                            <a:ext cx="316230" cy="179705"/>
                                          </a:xfrm>
                                          <a:prstGeom prst="rect">
                                            <a:avLst/>
                                          </a:prstGeom>
                                        </pic:spPr>
                                      </pic:pic>
                                    </a:graphicData>
                                  </a:graphic>
                                </wp:inline>
                              </w:drawing>
                            </w:r>
                            <w:r>
                              <w:rPr>
                                <w:rFonts w:ascii="Roboto" w:hAnsi="Roboto"/>
                                <w:color w:val="0F2B46"/>
                                <w:szCs w:val="18"/>
                              </w:rPr>
                              <w:t xml:space="preserve"> </w:t>
                            </w:r>
                            <w:hyperlink r:id="rId3" w:tgtFrame="Doc Translator - www.onlinedoctranslator.com">
                              <w:r>
                                <w:rPr>
                                  <w:rFonts w:ascii="Roboto" w:hAnsi="Roboto"/>
                                  <w:color w:val="0F2B46"/>
                                  <w:sz w:val="18"/>
                                  <w:szCs w:val="18"/>
                                </w:rPr>
                                <w:t xml:space="preserve">Translated from German to English - </w:t>
                              </w:r>
                              <w:r>
                                <w:rPr>
                                  <w:rFonts w:ascii="Roboto" w:hAnsi="Roboto"/>
                                  <w:color w:val="0F2B46"/>
                                  <w:sz w:val="18"/>
                                  <w:szCs w:val="18"/>
                                  <w:u w:val="single"/>
                                </w:rPr>
                                <w:t>www.onlinedoctranslator.com</w:t>
                              </w:r>
                            </w:hyperlink>
                          </w:p>
                        </w:txbxContent>
                      </wps:txbx>
                      <wps:bodyPr tIns="0" bIns="0">
                        <a:noAutofit/>
                      </wps:bodyPr>
                    </wps:wsp>
                  </a:graphicData>
                </a:graphic>
                <wp14:sizeRelH relativeFrom="page">
                  <wp14:pctWidth>100000</wp14:pctWidth>
                </wp14:sizeRelH>
              </wp:anchor>
            </w:drawing>
          </mc:Choice>
          <mc:Fallback>
            <w:pict>
              <v:rect id="shape_0" ID="ODT_ATTR_LBL_SHAPE" path="m0,0l-2147483645,0l-2147483645,-2147483646l0,-2147483646xe" fillcolor="#f2f2f2" stroked="f" style="position:absolute;margin-left:0pt;margin-top:0pt;width:611.5pt;height:17.25pt;mso-wrap-style:square;v-text-anchor:top;mso-position-horizontal:left;mso-position-horizontal-relative:page;mso-position-vertical-relative:page">
                <v:fill o:detectmouseclick="t" type="solid" color2="#0d0d0d"/>
                <v:stroke color="#3465a4" weight="9360" joinstyle="miter" endcap="flat"/>
                <v:textbox>
                  <w:txbxContent>
                    <w:p>
                      <w:pPr>
                        <w:pStyle w:val="Rahmeninhalt"/>
                        <w:spacing w:lineRule="auto" w:line="240" w:before="0" w:after="0"/>
                        <w:contextualSpacing/>
                        <w:jc w:val="start"/>
                        <w:rPr/>
                      </w:pPr>
                      <w:r>
                        <w:rPr/>
                        <w:drawing>
                          <wp:inline distT="0" distB="0" distL="0" distR="0">
                            <wp:extent cx="316230" cy="179705"/>
                            <wp:effectExtent l="0" t="0" r="0" b="0"/>
                            <wp:docPr id="4" name="LOGO"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escr="" title=""/>
                                    <pic:cNvPicPr>
                                      <a:picLocks noChangeAspect="1" noChangeArrowheads="1"/>
                                    </pic:cNvPicPr>
                                  </pic:nvPicPr>
                                  <pic:blipFill>
                                    <a:blip r:embed="rId2"/>
                                    <a:stretch>
                                      <a:fillRect/>
                                    </a:stretch>
                                  </pic:blipFill>
                                  <pic:spPr bwMode="auto">
                                    <a:xfrm>
                                      <a:off x="0" y="0"/>
                                      <a:ext cx="316230" cy="179705"/>
                                    </a:xfrm>
                                    <a:prstGeom prst="rect">
                                      <a:avLst/>
                                    </a:prstGeom>
                                  </pic:spPr>
                                </pic:pic>
                              </a:graphicData>
                            </a:graphic>
                          </wp:inline>
                        </w:drawing>
                      </w:r>
                      <w:r>
                        <w:rPr>
                          <w:rFonts w:ascii="Roboto" w:hAnsi="Roboto"/>
                          <w:color w:val="0F2B46"/>
                          <w:szCs w:val="18"/>
                        </w:rPr>
                        <w:t xml:space="preserve"> </w:t>
                      </w:r>
                      <w:hyperlink r:id="rId4" w:tgtFrame="Doc Translator - www.onlinedoctranslator.com">
                        <w:r>
                          <w:rPr>
                            <w:rFonts w:ascii="Roboto" w:hAnsi="Roboto"/>
                            <w:color w:val="0F2B46"/>
                            <w:sz w:val="18"/>
                            <w:szCs w:val="18"/>
                          </w:rPr>
                          <w:t xml:space="preserve">Translated from German to English - </w:t>
                        </w:r>
                        <w:r>
                          <w:rPr>
                            <w:rFonts w:ascii="Roboto" w:hAnsi="Roboto"/>
                            <w:color w:val="0F2B46"/>
                            <w:sz w:val="18"/>
                            <w:szCs w:val="18"/>
                            <w:u w:val="single"/>
                          </w:rPr>
                          <w:t>www.onlinedoctranslator.com</w:t>
                        </w:r>
                      </w:hyperlink>
                    </w:p>
                  </w:txbxContent>
                </v:textbox>
                <w10:wrap type="none"/>
              </v:rect>
            </w:pict>
          </mc:Fallback>
        </mc:AlternateContent>
      </w:r>
    </w:p>
    <w:p>
      <w:pPr>
        <w:pStyle w:val="Normal"/>
        <w:bidi w:val="0"/>
        <w:jc w:val="end"/>
        <w:rPr>
          <w:rFonts w:ascii="Arial" w:hAnsi="Arial" w:cs="Arial"/>
          <w:b/>
          <w:b/>
          <w:bCs/>
        </w:rPr>
      </w:pPr>
      <w:r>
        <w:rPr>
          <w:rFonts w:cs="Arial" w:ascii="Arial" w:hAnsi="Arial"/>
          <w:b/>
          <w:bCs/>
        </w:rPr>
        <w:t>12/27/2022</w:t>
      </w:r>
    </w:p>
    <w:p>
      <w:pPr>
        <w:pStyle w:val="Normal"/>
        <w:bidi w:val="0"/>
        <w:jc w:val="start"/>
        <w:rPr>
          <w:rFonts w:ascii="Arial" w:hAnsi="Arial" w:cs="Arial"/>
        </w:rPr>
      </w:pPr>
      <w:r>
        <w:rPr>
          <w:rFonts w:cs="Arial" w:ascii="Arial" w:hAnsi="Arial"/>
        </w:rPr>
      </w:r>
    </w:p>
    <w:p>
      <w:pPr>
        <w:pStyle w:val="Normal"/>
        <w:bidi w:val="0"/>
        <w:jc w:val="start"/>
        <w:rPr>
          <w:rFonts w:ascii="Arial" w:hAnsi="Arial" w:cs="Arial"/>
          <w:b/>
          <w:b/>
          <w:bCs/>
        </w:rPr>
      </w:pPr>
      <w:r>
        <w:rPr>
          <w:rFonts w:cs="Arial" w:ascii="Arial" w:hAnsi="Arial"/>
          <w:b/>
          <w:bCs/>
        </w:rPr>
        <w:t>Long-term measurement of several KT88 (characteristic curve over time)</w:t>
      </w:r>
    </w:p>
    <w:p>
      <w:pPr>
        <w:pStyle w:val="Normal"/>
        <w:bidi w:val="0"/>
        <w:jc w:val="start"/>
        <w:rPr>
          <w:rFonts w:ascii="Arial" w:hAnsi="Arial" w:cs="Arial"/>
          <w:b/>
          <w:b/>
          <w:bCs/>
        </w:rPr>
      </w:pPr>
      <w:r>
        <w:rPr>
          <w:rFonts w:cs="Arial" w:ascii="Arial" w:hAnsi="Arial"/>
          <w:b/>
          <w:bCs/>
        </w:rPr>
        <w:t>Experiment: How can thermal lattice emission be detected?</w:t>
      </w:r>
    </w:p>
    <w:p>
      <w:pPr>
        <w:pStyle w:val="Normal"/>
        <w:bidi w:val="0"/>
        <w:jc w:val="start"/>
        <w:rPr>
          <w:rFonts w:ascii="Arial" w:hAnsi="Arial" w:cs="Arial"/>
          <w:b/>
          <w:b/>
          <w:bCs/>
        </w:rPr>
      </w:pPr>
      <w:r>
        <w:rPr>
          <w:rFonts w:cs="Arial" w:ascii="Arial" w:hAnsi="Arial"/>
          <w:b/>
          <w:bCs/>
        </w:rPr>
        <w:t>with conversion instructions/supplement G1 card</w:t>
      </w:r>
    </w:p>
    <w:p>
      <w:pPr>
        <w:pStyle w:val="Normal"/>
        <w:bidi w:val="0"/>
        <w:jc w:val="start"/>
        <w:rPr>
          <w:rFonts w:ascii="Arial" w:hAnsi="Arial" w:cs="Arial"/>
          <w:b/>
          <w:b/>
          <w:bCs/>
          <w:color w:val="2A6099"/>
        </w:rPr>
      </w:pPr>
      <w:r>
        <w:rPr>
          <w:rFonts w:cs="Arial" w:ascii="Arial" w:hAnsi="Arial"/>
          <w:b/>
          <w:bCs/>
          <w:color w:val="2A6099"/>
        </w:rPr>
        <w:t>Long-term measurement of several KT88 (characteristic over time)Experiment: How to determine thermal grid emission?</w:t>
        <w:br/>
      </w:r>
    </w:p>
    <w:p>
      <w:pPr>
        <w:pStyle w:val="Normal"/>
        <w:bidi w:val="0"/>
        <w:jc w:val="start"/>
        <w:rPr/>
      </w:pPr>
      <w:r>
        <w:rPr>
          <w:rFonts w:cs="Arial" w:ascii="Arial" w:hAnsi="Arial"/>
          <w:b/>
          <w:bCs/>
          <w:color w:val="2A6099"/>
        </w:rPr>
        <w:t>with modification instructions/supplement G1 card</w:t>
      </w:r>
    </w:p>
    <w:p>
      <w:pPr>
        <w:pStyle w:val="Normal"/>
        <w:bidi w:val="0"/>
        <w:jc w:val="start"/>
        <w:rPr>
          <w:rFonts w:ascii="Arial" w:hAnsi="Arial" w:cs="Arial"/>
          <w:b/>
          <w:b/>
          <w:bCs/>
          <w:color w:val="2A6099"/>
        </w:rPr>
      </w:pPr>
      <w:r>
        <w:rPr>
          <w:rFonts w:cs="Arial" w:ascii="Arial" w:hAnsi="Arial"/>
          <w:b/>
          <w:bCs/>
          <w:color w:val="2A6099"/>
        </w:rPr>
      </w:r>
    </w:p>
    <w:p>
      <w:pPr>
        <w:pStyle w:val="Normal"/>
        <w:bidi w:val="0"/>
        <w:jc w:val="start"/>
        <w:rPr>
          <w:rFonts w:ascii="Arial" w:hAnsi="Arial" w:cs="Arial"/>
          <w:b w:val="false"/>
          <w:b w:val="false"/>
          <w:bCs w:val="false"/>
          <w:color w:val="2A6099"/>
        </w:rPr>
      </w:pPr>
      <w:r>
        <w:rPr>
          <w:rFonts w:cs="Arial" w:ascii="Arial" w:hAnsi="Arial"/>
          <w:b w:val="false"/>
          <w:bCs w:val="false"/>
          <w:color w:val="2A6099"/>
        </w:rPr>
        <w:t>Translated to english language by Shaun Merrigan with Doc Translator. Thank you very much.</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There were 6 pieces of KT88 available, mostly with abnormalities.</w:t>
      </w:r>
    </w:p>
    <w:p>
      <w:pPr>
        <w:pStyle w:val="Normal"/>
        <w:bidi w:val="0"/>
        <w:jc w:val="start"/>
        <w:rPr>
          <w:rFonts w:ascii="Arial" w:hAnsi="Arial" w:cs="Arial"/>
        </w:rPr>
      </w:pPr>
      <w:r>
        <w:rPr>
          <w:rFonts w:cs="Arial" w:ascii="Arial" w:hAnsi="Arial"/>
        </w:rPr>
      </w:r>
    </w:p>
    <w:p>
      <w:pPr>
        <w:pStyle w:val="Normal"/>
        <w:bidi w:val="0"/>
        <w:jc w:val="start"/>
        <w:rPr>
          <w:rFonts w:ascii="Arial" w:hAnsi="Arial" w:cs="Arial"/>
          <w:b/>
          <w:b/>
          <w:bCs/>
        </w:rPr>
      </w:pPr>
      <w:r>
        <w:rPr>
          <w:rFonts w:cs="Arial" w:ascii="Arial" w:hAnsi="Arial"/>
          <w:b/>
          <w:bCs/>
        </w:rPr>
        <w:t>Tube 1:</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Thread test: ok</w:t>
      </w:r>
    </w:p>
    <w:p>
      <w:pPr>
        <w:pStyle w:val="Normal"/>
        <w:bidi w:val="0"/>
        <w:jc w:val="start"/>
        <w:rPr>
          <w:rFonts w:ascii="Arial" w:hAnsi="Arial" w:cs="Arial"/>
        </w:rPr>
      </w:pPr>
      <w:r>
        <w:rPr>
          <w:rFonts w:cs="Arial" w:ascii="Arial" w:hAnsi="Arial"/>
        </w:rPr>
        <w:t>Short circuit test: ok</w:t>
      </w:r>
    </w:p>
    <w:p>
      <w:pPr>
        <w:pStyle w:val="Normal"/>
        <w:bidi w:val="0"/>
        <w:jc w:val="start"/>
        <w:rPr>
          <w:rFonts w:ascii="Arial" w:hAnsi="Arial" w:cs="Arial"/>
        </w:rPr>
      </w:pPr>
      <w:r>
        <w:drawing>
          <wp:anchor behindDoc="0" distT="0" distB="0" distL="0" distR="0" simplePos="0" locked="0" layoutInCell="0" allowOverlap="1" relativeHeight="30">
            <wp:simplePos x="0" y="0"/>
            <wp:positionH relativeFrom="column">
              <wp:posOffset>2493645</wp:posOffset>
            </wp:positionH>
            <wp:positionV relativeFrom="paragraph">
              <wp:posOffset>36195</wp:posOffset>
            </wp:positionV>
            <wp:extent cx="1926590" cy="2870200"/>
            <wp:effectExtent l="0" t="0" r="0" b="0"/>
            <wp:wrapSquare wrapText="largest"/>
            <wp:docPr id="5"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title=""/>
                    <pic:cNvPicPr>
                      <a:picLocks noChangeAspect="1" noChangeArrowheads="1"/>
                    </pic:cNvPicPr>
                  </pic:nvPicPr>
                  <pic:blipFill>
                    <a:blip r:embed="rId5"/>
                    <a:srcRect l="-65" t="-44" r="-65" b="-44"/>
                    <a:stretch>
                      <a:fillRect/>
                    </a:stretch>
                  </pic:blipFill>
                  <pic:spPr bwMode="auto">
                    <a:xfrm>
                      <a:off x="0" y="0"/>
                      <a:ext cx="1926590" cy="2870200"/>
                    </a:xfrm>
                    <a:prstGeom prst="rect">
                      <a:avLst/>
                    </a:prstGeom>
                  </pic:spPr>
                </pic:pic>
              </a:graphicData>
            </a:graphic>
          </wp:anchor>
        </w:drawing>
      </w:r>
      <w:r>
        <w:rPr>
          <w:rFonts w:cs="Arial" w:ascii="Arial" w:hAnsi="Arial"/>
        </w:rPr>
        <w:t>stat. Measurements:</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drawing>
          <wp:inline distT="0" distB="0" distL="0" distR="0">
            <wp:extent cx="2275840" cy="2666365"/>
            <wp:effectExtent l="0" t="0" r="0" b="0"/>
            <wp:docPr id="6"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title=""/>
                    <pic:cNvPicPr>
                      <a:picLocks noChangeAspect="1" noChangeArrowheads="1"/>
                    </pic:cNvPicPr>
                  </pic:nvPicPr>
                  <pic:blipFill>
                    <a:blip r:embed="rId6"/>
                    <a:srcRect l="-47" t="-40" r="-47" b="-40"/>
                    <a:stretch>
                      <a:fillRect/>
                    </a:stretch>
                  </pic:blipFill>
                  <pic:spPr bwMode="auto">
                    <a:xfrm>
                      <a:off x="0" y="0"/>
                      <a:ext cx="2275840" cy="2666365"/>
                    </a:xfrm>
                    <a:prstGeom prst="rect">
                      <a:avLst/>
                    </a:prstGeom>
                  </pic:spPr>
                </pic:pic>
              </a:graphicData>
            </a:graphic>
          </wp:inline>
        </w:drawing>
      </w:r>
      <w:r>
        <w:rPr>
          <w:rFonts w:eastAsia="Arial" w:cs="Arial" w:ascii="Arial" w:hAnsi="Arial"/>
        </w:rPr>
        <w:t xml:space="preserve"> </w:t>
      </w:r>
      <w:r>
        <w:rPr>
          <w:rFonts w:cs="Arial" w:ascii="Arial" w:hAnsi="Arial"/>
        </w:rPr>
        <w:t>Vacuum test:</w:t>
      </w:r>
      <w:r>
        <w:rPr/>
        <w:drawing>
          <wp:inline distT="0" distB="0" distL="0" distR="0">
            <wp:extent cx="2734310" cy="514350"/>
            <wp:effectExtent l="0" t="0" r="0" b="0"/>
            <wp:docPr id="7"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title=""/>
                    <pic:cNvPicPr>
                      <a:picLocks noChangeAspect="1" noChangeArrowheads="1"/>
                    </pic:cNvPicPr>
                  </pic:nvPicPr>
                  <pic:blipFill>
                    <a:blip r:embed="rId7"/>
                    <a:srcRect l="-53" t="-280" r="-53" b="-280"/>
                    <a:stretch>
                      <a:fillRect/>
                    </a:stretch>
                  </pic:blipFill>
                  <pic:spPr bwMode="auto">
                    <a:xfrm>
                      <a:off x="0" y="0"/>
                      <a:ext cx="2734310" cy="514350"/>
                    </a:xfrm>
                    <a:prstGeom prst="rect">
                      <a:avLst/>
                    </a:prstGeom>
                  </pic:spPr>
                </pic:pic>
              </a:graphicData>
            </a:graphic>
          </wp:inline>
        </w:drawing>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Time course (after approx. 30 seconds of pause/cooling down and restart):</w:t>
      </w:r>
    </w:p>
    <w:p>
      <w:pPr>
        <w:pStyle w:val="Normal"/>
        <w:bidi w:val="0"/>
        <w:jc w:val="start"/>
        <w:rPr/>
      </w:pPr>
      <w:r>
        <w:rPr>
          <w:rFonts w:cs="Arial" w:ascii="Arial" w:hAnsi="Arial"/>
        </w:rPr>
        <w:t>(new alternating mode:</w:t>
      </w:r>
      <w:r>
        <w:rPr>
          <w:rFonts w:cs="Arial" w:ascii="Arial" w:hAnsi="Arial"/>
          <w:b/>
          <w:bCs/>
          <w:color w:val="FF0000"/>
        </w:rPr>
        <w:t>red</w:t>
      </w:r>
      <w:r>
        <w:rPr>
          <w:rFonts w:cs="Arial" w:ascii="Arial" w:hAnsi="Arial"/>
        </w:rPr>
        <w:t>=hard G1 control,</w:t>
      </w:r>
      <w:r>
        <w:rPr>
          <w:rFonts w:cs="Arial" w:ascii="Arial" w:hAnsi="Arial"/>
          <w:b/>
          <w:bCs/>
          <w:color w:val="2A6099"/>
        </w:rPr>
        <w:t>blue</w:t>
      </w:r>
      <w:r>
        <w:rPr>
          <w:rFonts w:cs="Arial" w:ascii="Arial" w:hAnsi="Arial"/>
        </w:rPr>
        <w:t>= grid over resistance)</w:t>
      </w:r>
    </w:p>
    <w:p>
      <w:pPr>
        <w:pStyle w:val="Normal"/>
        <w:bidi w:val="0"/>
        <w:jc w:val="start"/>
        <w:rPr>
          <w:rFonts w:ascii="Arial" w:hAnsi="Arial" w:eastAsia="Arial" w:cs="Arial"/>
          <w:b w:val="false"/>
          <w:b w:val="false"/>
          <w:bCs w:val="false"/>
        </w:rPr>
      </w:pPr>
      <w:r>
        <w:drawing>
          <wp:anchor behindDoc="0" distT="0" distB="0" distL="0" distR="0" simplePos="0" locked="0" layoutInCell="0" allowOverlap="1" relativeHeight="40">
            <wp:simplePos x="0" y="0"/>
            <wp:positionH relativeFrom="column">
              <wp:align>left</wp:align>
            </wp:positionH>
            <wp:positionV relativeFrom="paragraph">
              <wp:posOffset>635</wp:posOffset>
            </wp:positionV>
            <wp:extent cx="5251450" cy="2550795"/>
            <wp:effectExtent l="0" t="0" r="0" b="0"/>
            <wp:wrapSquare wrapText="largest"/>
            <wp:docPr id="8"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title=""/>
                    <pic:cNvPicPr>
                      <a:picLocks noChangeAspect="1" noChangeArrowheads="1"/>
                    </pic:cNvPicPr>
                  </pic:nvPicPr>
                  <pic:blipFill>
                    <a:blip r:embed="rId8"/>
                    <a:srcRect l="-27" t="-56" r="-27" b="-56"/>
                    <a:stretch>
                      <a:fillRect/>
                    </a:stretch>
                  </pic:blipFill>
                  <pic:spPr bwMode="auto">
                    <a:xfrm>
                      <a:off x="0" y="0"/>
                      <a:ext cx="5251450" cy="2550795"/>
                    </a:xfrm>
                    <a:prstGeom prst="rect">
                      <a:avLst/>
                    </a:prstGeom>
                  </pic:spPr>
                </pic:pic>
              </a:graphicData>
            </a:graphic>
          </wp:anchor>
        </w:drawing>
      </w:r>
      <w:r>
        <w:rPr>
          <w:rFonts w:eastAsia="Arial" w:cs="Arial" w:ascii="Arial" w:hAnsi="Arial"/>
          <w:b w:val="false"/>
          <w:bCs w:val="false"/>
        </w:rPr>
        <w:t xml:space="preserve"> </w:t>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t>Ua 600V, Ug2 300V, Ug1 -27V,</w:t>
      </w:r>
    </w:p>
    <w:p>
      <w:pPr>
        <w:pStyle w:val="Normal"/>
        <w:bidi w:val="0"/>
        <w:jc w:val="start"/>
        <w:rPr/>
      </w:pPr>
      <w:r>
        <w:rPr>
          <w:rFonts w:cs="Arial" w:ascii="Arial" w:hAnsi="Arial"/>
          <w:b w:val="false"/>
          <w:bCs w:val="false"/>
        </w:rPr>
        <w:t>RUg = 1.2 MOhm</w:t>
      </w:r>
    </w:p>
    <w:p>
      <w:pPr>
        <w:pStyle w:val="Normal"/>
        <w:bidi w:val="0"/>
        <w:jc w:val="start"/>
        <w:rPr>
          <w:rFonts w:ascii="Arial" w:hAnsi="Arial" w:cs="Arial"/>
          <w:b w:val="false"/>
          <w:b w:val="false"/>
          <w:bCs w:val="false"/>
        </w:rPr>
      </w:pPr>
      <w:r>
        <w:rPr>
          <w:rFonts w:cs="Arial" w:ascii="Arial" w:hAnsi="Arial"/>
          <w:b w:val="false"/>
          <w:bCs w:val="false"/>
        </w:rPr>
        <w:t>Measurement every 1 second, sound test off</w:t>
      </w:r>
    </w:p>
    <w:p>
      <w:pPr>
        <w:pStyle w:val="Normal"/>
        <w:bidi w:val="0"/>
        <w:jc w:val="start"/>
        <w:rPr>
          <w:rFonts w:ascii="Arial" w:hAnsi="Arial" w:cs="Arial"/>
          <w:b w:val="false"/>
          <w:b w:val="false"/>
          <w:bCs w:val="false"/>
        </w:rPr>
      </w:pPr>
      <w:r>
        <w:rPr>
          <w:rFonts w:cs="Arial" w:ascii="Arial" w:hAnsi="Arial"/>
          <w:b w:val="false"/>
          <w:bCs w:val="false"/>
        </w:rPr>
        <w:t>(tube cold)</w:t>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val="false"/>
          <w:b w:val="false"/>
          <w:bCs w:val="false"/>
        </w:rPr>
      </w:pPr>
      <w:r>
        <w:rPr/>
        <w:drawing>
          <wp:inline distT="0" distB="0" distL="0" distR="0">
            <wp:extent cx="6121400" cy="1742440"/>
            <wp:effectExtent l="0" t="0" r="0" b="0"/>
            <wp:docPr id="9"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title=""/>
                    <pic:cNvPicPr>
                      <a:picLocks noChangeAspect="1" noChangeArrowheads="1"/>
                    </pic:cNvPicPr>
                  </pic:nvPicPr>
                  <pic:blipFill>
                    <a:blip r:embed="rId9"/>
                    <a:srcRect l="-16" t="-56" r="-16" b="-56"/>
                    <a:stretch>
                      <a:fillRect/>
                    </a:stretch>
                  </pic:blipFill>
                  <pic:spPr bwMode="auto">
                    <a:xfrm>
                      <a:off x="0" y="0"/>
                      <a:ext cx="6121400" cy="1742440"/>
                    </a:xfrm>
                    <a:prstGeom prst="rect">
                      <a:avLst/>
                    </a:prstGeom>
                  </pic:spPr>
                </pic:pic>
              </a:graphicData>
            </a:graphic>
          </wp:inline>
        </w:drawing>
      </w:r>
    </w:p>
    <w:p>
      <w:pPr>
        <w:pStyle w:val="Normal"/>
        <w:bidi w:val="0"/>
        <w:jc w:val="start"/>
        <w:rPr/>
      </w:pPr>
      <w:r>
        <w:rPr>
          <w:rFonts w:cs="Arial" w:ascii="Arial" w:hAnsi="Arial"/>
          <w:b w:val="false"/>
          <w:bCs w:val="false"/>
        </w:rPr>
        <w:t>Ua 600V, Ug2 300V, Ug1 -27V, RUg= 200KOhm,</w:t>
      </w:r>
    </w:p>
    <w:p>
      <w:pPr>
        <w:pStyle w:val="Normal"/>
        <w:bidi w:val="0"/>
        <w:jc w:val="start"/>
        <w:rPr>
          <w:rFonts w:ascii="Arial" w:hAnsi="Arial" w:cs="Arial"/>
          <w:b w:val="false"/>
          <w:b w:val="false"/>
          <w:bCs w:val="false"/>
        </w:rPr>
      </w:pPr>
      <w:r>
        <w:rPr>
          <w:rFonts w:cs="Arial" w:ascii="Arial" w:hAnsi="Arial"/>
          <w:b w:val="false"/>
          <w:bCs w:val="false"/>
        </w:rPr>
        <w:t>Measurement every 3 seconds, sound test off</w:t>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pPr>
      <w:r>
        <w:drawing>
          <wp:anchor behindDoc="0" distT="0" distB="0" distL="0" distR="0" simplePos="0" locked="0" layoutInCell="0" allowOverlap="1" relativeHeight="41">
            <wp:simplePos x="0" y="0"/>
            <wp:positionH relativeFrom="column">
              <wp:align>left</wp:align>
            </wp:positionH>
            <wp:positionV relativeFrom="paragraph">
              <wp:posOffset>635</wp:posOffset>
            </wp:positionV>
            <wp:extent cx="6118225" cy="1824990"/>
            <wp:effectExtent l="0" t="0" r="0" b="0"/>
            <wp:wrapSquare wrapText="largest"/>
            <wp:docPr id="10"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title=""/>
                    <pic:cNvPicPr>
                      <a:picLocks noChangeAspect="1" noChangeArrowheads="1"/>
                    </pic:cNvPicPr>
                  </pic:nvPicPr>
                  <pic:blipFill>
                    <a:blip r:embed="rId10"/>
                    <a:srcRect l="-17" t="-57" r="-17" b="-57"/>
                    <a:stretch>
                      <a:fillRect/>
                    </a:stretch>
                  </pic:blipFill>
                  <pic:spPr bwMode="auto">
                    <a:xfrm>
                      <a:off x="0" y="0"/>
                      <a:ext cx="6118225" cy="1824990"/>
                    </a:xfrm>
                    <a:prstGeom prst="rect">
                      <a:avLst/>
                    </a:prstGeom>
                  </pic:spPr>
                </pic:pic>
              </a:graphicData>
            </a:graphic>
          </wp:anchor>
        </w:drawing>
      </w:r>
      <w:r>
        <w:rPr>
          <w:rFonts w:cs="Arial" w:ascii="Arial" w:hAnsi="Arial"/>
          <w:b w:val="false"/>
          <w:bCs w:val="false"/>
        </w:rPr>
        <w:t>Ua 600V, Ug2 300V, Ug1 -35V, RUg= 100 KOhm</w:t>
      </w:r>
    </w:p>
    <w:p>
      <w:pPr>
        <w:pStyle w:val="Normal"/>
        <w:bidi w:val="0"/>
        <w:jc w:val="start"/>
        <w:rPr>
          <w:rFonts w:ascii="Arial" w:hAnsi="Arial" w:cs="Arial"/>
          <w:b w:val="false"/>
          <w:b w:val="false"/>
          <w:bCs w:val="false"/>
        </w:rPr>
      </w:pPr>
      <w:r>
        <w:rPr>
          <w:rFonts w:cs="Arial" w:ascii="Arial" w:hAnsi="Arial"/>
          <w:b w:val="false"/>
          <w:bCs w:val="false"/>
        </w:rPr>
        <w:t>Measurement every 1 second, sound test off (tube a few S after measurement 1)</w:t>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pPr>
      <w:r>
        <w:rPr>
          <w:rFonts w:cs="Arial" w:ascii="Arial" w:hAnsi="Arial"/>
          <w:b/>
          <w:bCs/>
        </w:rPr>
        <w:t>Conclusion:</w:t>
      </w:r>
      <w:r>
        <w:rPr>
          <w:rFonts w:cs="Arial" w:ascii="Arial" w:hAnsi="Arial"/>
        </w:rPr>
        <w:t>Tube has a lot of grid current. Tube runs out of time at high RUg (presumably thermal grid emission). At RUg 100 KOhm, the characteristic curve turns into a straight line. At 200 KOhm you can see a clear deviation (Pa-g2 56 watts, blue characteristic curve)</w:t>
      </w:r>
    </w:p>
    <w:p>
      <w:pPr>
        <w:pStyle w:val="Normal"/>
        <w:bidi w:val="0"/>
        <w:jc w:val="start"/>
        <w:rPr>
          <w:rFonts w:ascii="Arial" w:hAnsi="Arial" w:cs="Arial"/>
        </w:rPr>
      </w:pPr>
      <w:r>
        <w:rPr>
          <w:rFonts w:cs="Arial" w:ascii="Arial" w:hAnsi="Arial"/>
        </w:rPr>
      </w:r>
    </w:p>
    <w:p>
      <w:pPr>
        <w:pStyle w:val="Normal"/>
        <w:bidi w:val="0"/>
        <w:jc w:val="start"/>
        <w:rPr>
          <w:rFonts w:ascii="Arial" w:hAnsi="Arial" w:cs="Arial"/>
          <w:b/>
          <w:b/>
          <w:bCs/>
        </w:rPr>
      </w:pPr>
      <w:r>
        <w:rPr>
          <w:rFonts w:cs="Arial" w:ascii="Arial" w:hAnsi="Arial"/>
          <w:b/>
          <w:bCs/>
        </w:rPr>
      </w:r>
      <w:r>
        <w:br w:type="page"/>
      </w:r>
    </w:p>
    <w:p>
      <w:pPr>
        <w:pStyle w:val="Normal"/>
        <w:bidi w:val="0"/>
        <w:jc w:val="start"/>
        <w:rPr>
          <w:rFonts w:ascii="Arial" w:hAnsi="Arial" w:cs="Arial"/>
          <w:b/>
          <w:b/>
          <w:bCs/>
        </w:rPr>
      </w:pPr>
      <w:r>
        <w:rPr>
          <w:rFonts w:cs="Arial" w:ascii="Arial" w:hAnsi="Arial"/>
          <w:b/>
          <w:bCs/>
        </w:rPr>
        <w:t>Tube 2:</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drawing>
          <wp:anchor behindDoc="0" distT="0" distB="0" distL="0" distR="0" simplePos="0" locked="0" layoutInCell="0" allowOverlap="1" relativeHeight="31">
            <wp:simplePos x="0" y="0"/>
            <wp:positionH relativeFrom="column">
              <wp:posOffset>3355975</wp:posOffset>
            </wp:positionH>
            <wp:positionV relativeFrom="paragraph">
              <wp:posOffset>168910</wp:posOffset>
            </wp:positionV>
            <wp:extent cx="1990090" cy="2898775"/>
            <wp:effectExtent l="0" t="0" r="0" b="0"/>
            <wp:wrapSquare wrapText="largest"/>
            <wp:docPr id="11"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 title=""/>
                    <pic:cNvPicPr>
                      <a:picLocks noChangeAspect="1" noChangeArrowheads="1"/>
                    </pic:cNvPicPr>
                  </pic:nvPicPr>
                  <pic:blipFill>
                    <a:blip r:embed="rId11"/>
                    <a:srcRect l="-64" t="-44" r="-64" b="-44"/>
                    <a:stretch>
                      <a:fillRect/>
                    </a:stretch>
                  </pic:blipFill>
                  <pic:spPr bwMode="auto">
                    <a:xfrm>
                      <a:off x="0" y="0"/>
                      <a:ext cx="1990090" cy="2898775"/>
                    </a:xfrm>
                    <a:prstGeom prst="rect">
                      <a:avLst/>
                    </a:prstGeom>
                  </pic:spPr>
                </pic:pic>
              </a:graphicData>
            </a:graphic>
          </wp:anchor>
        </w:drawing>
      </w:r>
      <w:r>
        <w:rPr>
          <w:rFonts w:cs="Arial" w:ascii="Arial" w:hAnsi="Arial"/>
        </w:rPr>
        <w:t>Thread test: ok, short circuit test: ok, stat. Measurements:</w:t>
      </w:r>
    </w:p>
    <w:p>
      <w:pPr>
        <w:pStyle w:val="Normal"/>
        <w:bidi w:val="0"/>
        <w:jc w:val="start"/>
        <w:rPr>
          <w:rFonts w:ascii="Arial" w:hAnsi="Arial" w:cs="Arial"/>
        </w:rPr>
      </w:pPr>
      <w:r>
        <w:rPr/>
        <w:drawing>
          <wp:inline distT="0" distB="0" distL="0" distR="0">
            <wp:extent cx="3044190" cy="3663315"/>
            <wp:effectExtent l="0" t="0" r="0" b="0"/>
            <wp:docPr id="12"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descr="" title=""/>
                    <pic:cNvPicPr>
                      <a:picLocks noChangeAspect="1" noChangeArrowheads="1"/>
                    </pic:cNvPicPr>
                  </pic:nvPicPr>
                  <pic:blipFill>
                    <a:blip r:embed="rId12"/>
                    <a:srcRect l="-47" t="-39" r="-47" b="-39"/>
                    <a:stretch>
                      <a:fillRect/>
                    </a:stretch>
                  </pic:blipFill>
                  <pic:spPr bwMode="auto">
                    <a:xfrm>
                      <a:off x="0" y="0"/>
                      <a:ext cx="3044190" cy="3663315"/>
                    </a:xfrm>
                    <a:prstGeom prst="rect">
                      <a:avLst/>
                    </a:prstGeom>
                  </pic:spPr>
                </pic:pic>
              </a:graphicData>
            </a:graphic>
          </wp:inline>
        </w:drawing>
      </w:r>
    </w:p>
    <w:p>
      <w:pPr>
        <w:pStyle w:val="Normal"/>
        <w:bidi w:val="0"/>
        <w:jc w:val="start"/>
        <w:rPr>
          <w:rFonts w:ascii="Arial" w:hAnsi="Arial" w:cs="Arial"/>
        </w:rPr>
      </w:pPr>
      <w:r>
        <w:rPr>
          <w:rFonts w:cs="Arial" w:ascii="Arial" w:hAnsi="Arial"/>
        </w:rPr>
        <w:t>Vacuum test:</w:t>
      </w:r>
      <w:r>
        <w:rPr/>
        <w:drawing>
          <wp:inline distT="0" distB="0" distL="0" distR="0">
            <wp:extent cx="2534285" cy="471805"/>
            <wp:effectExtent l="0" t="0" r="0" b="0"/>
            <wp:docPr id="13"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descr="" title=""/>
                    <pic:cNvPicPr>
                      <a:picLocks noChangeAspect="1" noChangeArrowheads="1"/>
                    </pic:cNvPicPr>
                  </pic:nvPicPr>
                  <pic:blipFill>
                    <a:blip r:embed="rId13"/>
                    <a:srcRect l="-57" t="-305" r="-57" b="-305"/>
                    <a:stretch>
                      <a:fillRect/>
                    </a:stretch>
                  </pic:blipFill>
                  <pic:spPr bwMode="auto">
                    <a:xfrm>
                      <a:off x="0" y="0"/>
                      <a:ext cx="2534285" cy="471805"/>
                    </a:xfrm>
                    <a:prstGeom prst="rect">
                      <a:avLst/>
                    </a:prstGeom>
                  </pic:spPr>
                </pic:pic>
              </a:graphicData>
            </a:graphic>
          </wp:inline>
        </w:drawing>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Time course (after approx. 30 seconds of pause/cooling down and restart):</w:t>
      </w:r>
    </w:p>
    <w:p>
      <w:pPr>
        <w:pStyle w:val="Normal"/>
        <w:bidi w:val="0"/>
        <w:jc w:val="start"/>
        <w:rPr/>
      </w:pPr>
      <w:r>
        <w:rPr>
          <w:rFonts w:cs="Arial" w:ascii="Arial" w:hAnsi="Arial"/>
        </w:rPr>
        <w:t>(new alternating mode:</w:t>
      </w:r>
      <w:r>
        <w:rPr>
          <w:rFonts w:cs="Arial" w:ascii="Arial" w:hAnsi="Arial"/>
          <w:color w:val="FF0000"/>
        </w:rPr>
        <w:t>red</w:t>
      </w:r>
      <w:r>
        <w:rPr>
          <w:rFonts w:cs="Arial" w:ascii="Arial" w:hAnsi="Arial"/>
        </w:rPr>
        <w:t>=hard G1 control,</w:t>
      </w:r>
      <w:r>
        <w:rPr>
          <w:rFonts w:cs="Arial" w:ascii="Arial" w:hAnsi="Arial"/>
          <w:color w:val="2A6099"/>
        </w:rPr>
        <w:t>blue</w:t>
      </w:r>
      <w:r>
        <w:rPr>
          <w:rFonts w:cs="Arial" w:ascii="Arial" w:hAnsi="Arial"/>
        </w:rPr>
        <w:t>= grid over resistance)</w:t>
      </w:r>
    </w:p>
    <w:p>
      <w:pPr>
        <w:pStyle w:val="Normal"/>
        <w:bidi w:val="0"/>
        <w:jc w:val="start"/>
        <w:rPr>
          <w:rFonts w:ascii="Arial" w:hAnsi="Arial" w:eastAsia="Arial" w:cs="Arial"/>
          <w:b/>
          <w:b/>
          <w:bCs/>
        </w:rPr>
      </w:pPr>
      <w:r>
        <w:drawing>
          <wp:anchor behindDoc="0" distT="0" distB="0" distL="0" distR="0" simplePos="0" locked="0" layoutInCell="0" allowOverlap="1" relativeHeight="42">
            <wp:simplePos x="0" y="0"/>
            <wp:positionH relativeFrom="column">
              <wp:align>left</wp:align>
            </wp:positionH>
            <wp:positionV relativeFrom="paragraph">
              <wp:posOffset>635</wp:posOffset>
            </wp:positionV>
            <wp:extent cx="5179695" cy="2536825"/>
            <wp:effectExtent l="0" t="0" r="0" b="0"/>
            <wp:wrapSquare wrapText="largest"/>
            <wp:docPr id="14"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descr="" title=""/>
                    <pic:cNvPicPr>
                      <a:picLocks noChangeAspect="1" noChangeArrowheads="1"/>
                    </pic:cNvPicPr>
                  </pic:nvPicPr>
                  <pic:blipFill>
                    <a:blip r:embed="rId14"/>
                    <a:srcRect l="-28" t="-57" r="-28" b="-57"/>
                    <a:stretch>
                      <a:fillRect/>
                    </a:stretch>
                  </pic:blipFill>
                  <pic:spPr bwMode="auto">
                    <a:xfrm>
                      <a:off x="0" y="0"/>
                      <a:ext cx="5179695" cy="2536825"/>
                    </a:xfrm>
                    <a:prstGeom prst="rect">
                      <a:avLst/>
                    </a:prstGeom>
                  </pic:spPr>
                </pic:pic>
              </a:graphicData>
            </a:graphic>
          </wp:anchor>
        </w:drawing>
      </w:r>
      <w:r>
        <w:rPr>
          <w:rFonts w:eastAsia="Arial" w:cs="Arial" w:ascii="Arial" w:hAnsi="Arial"/>
          <w:b/>
          <w:bCs/>
        </w:rPr>
        <w:t xml:space="preserve"> </w:t>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val="false"/>
          <w:b w:val="false"/>
          <w:bCs w:val="false"/>
        </w:rPr>
      </w:pPr>
      <w:r>
        <w:rPr>
          <w:rFonts w:cs="Arial" w:ascii="Arial" w:hAnsi="Arial"/>
          <w:b w:val="false"/>
          <w:bCs w:val="false"/>
        </w:rPr>
        <w:t>Ua 600V, Ug2 300V, Ug1 -27V,</w:t>
      </w:r>
    </w:p>
    <w:p>
      <w:pPr>
        <w:pStyle w:val="Normal"/>
        <w:bidi w:val="0"/>
        <w:jc w:val="start"/>
        <w:rPr/>
      </w:pPr>
      <w:r>
        <w:rPr>
          <w:rFonts w:cs="Arial" w:ascii="Arial" w:hAnsi="Arial"/>
          <w:b w:val="false"/>
          <w:bCs w:val="false"/>
        </w:rPr>
        <w:t>Rug= 1.2MOhm</w:t>
      </w:r>
    </w:p>
    <w:p>
      <w:pPr>
        <w:pStyle w:val="Normal"/>
        <w:bidi w:val="0"/>
        <w:jc w:val="start"/>
        <w:rPr>
          <w:rFonts w:ascii="Arial" w:hAnsi="Arial" w:cs="Arial"/>
          <w:b w:val="false"/>
          <w:b w:val="false"/>
          <w:bCs w:val="false"/>
        </w:rPr>
      </w:pPr>
      <w:r>
        <w:rPr>
          <w:rFonts w:cs="Arial" w:ascii="Arial" w:hAnsi="Arial"/>
          <w:b w:val="false"/>
          <w:bCs w:val="false"/>
        </w:rPr>
        <w:t>Measurement every 3 seconds, sound test off</w:t>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val="false"/>
          <w:b w:val="false"/>
          <w:bCs w:val="false"/>
        </w:rPr>
      </w:pPr>
      <w:r>
        <w:rPr/>
        <w:drawing>
          <wp:inline distT="0" distB="0" distL="0" distR="0">
            <wp:extent cx="6459220" cy="1834515"/>
            <wp:effectExtent l="0" t="0" r="0" b="0"/>
            <wp:docPr id="15"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 descr="" title=""/>
                    <pic:cNvPicPr>
                      <a:picLocks noChangeAspect="1" noChangeArrowheads="1"/>
                    </pic:cNvPicPr>
                  </pic:nvPicPr>
                  <pic:blipFill>
                    <a:blip r:embed="rId15"/>
                    <a:srcRect l="-30" t="-105" r="-30" b="-105"/>
                    <a:stretch>
                      <a:fillRect/>
                    </a:stretch>
                  </pic:blipFill>
                  <pic:spPr bwMode="auto">
                    <a:xfrm>
                      <a:off x="0" y="0"/>
                      <a:ext cx="6459220" cy="1834515"/>
                    </a:xfrm>
                    <a:prstGeom prst="rect">
                      <a:avLst/>
                    </a:prstGeom>
                  </pic:spPr>
                </pic:pic>
              </a:graphicData>
            </a:graphic>
          </wp:inline>
        </w:drawing>
      </w:r>
    </w:p>
    <w:p>
      <w:pPr>
        <w:pStyle w:val="Normal"/>
        <w:bidi w:val="0"/>
        <w:jc w:val="start"/>
        <w:rPr/>
      </w:pPr>
      <w:r>
        <w:rPr>
          <w:rFonts w:cs="Arial" w:ascii="Arial" w:hAnsi="Arial"/>
          <w:b w:val="false"/>
          <w:bCs w:val="false"/>
        </w:rPr>
        <w:t>Ua 600V, Ug2 300V, Ug1 -27V, RUg= 200KOhm,</w:t>
      </w:r>
    </w:p>
    <w:p>
      <w:pPr>
        <w:pStyle w:val="Normal"/>
        <w:bidi w:val="0"/>
        <w:jc w:val="start"/>
        <w:rPr>
          <w:rFonts w:ascii="Arial" w:hAnsi="Arial" w:cs="Arial"/>
          <w:b w:val="false"/>
          <w:b w:val="false"/>
          <w:bCs w:val="false"/>
        </w:rPr>
      </w:pPr>
      <w:r>
        <w:rPr>
          <w:rFonts w:cs="Arial" w:ascii="Arial" w:hAnsi="Arial"/>
          <w:b w:val="false"/>
          <w:bCs w:val="false"/>
        </w:rPr>
        <w:t>Measurement every 3 seconds, sound test off</w:t>
      </w:r>
    </w:p>
    <w:p>
      <w:pPr>
        <w:pStyle w:val="Normal"/>
        <w:bidi w:val="0"/>
        <w:jc w:val="start"/>
        <w:rPr>
          <w:rFonts w:ascii="Arial" w:hAnsi="Arial" w:cs="Arial"/>
          <w:b w:val="false"/>
          <w:b w:val="false"/>
          <w:bCs w:val="false"/>
        </w:rPr>
      </w:pPr>
      <w:r>
        <w:rPr/>
        <w:drawing>
          <wp:inline distT="0" distB="0" distL="0" distR="0">
            <wp:extent cx="5296535" cy="2520315"/>
            <wp:effectExtent l="0" t="0" r="0" b="0"/>
            <wp:docPr id="16"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 descr="" title=""/>
                    <pic:cNvPicPr>
                      <a:picLocks noChangeAspect="1" noChangeArrowheads="1"/>
                    </pic:cNvPicPr>
                  </pic:nvPicPr>
                  <pic:blipFill>
                    <a:blip r:embed="rId16"/>
                    <a:srcRect l="-27" t="-57" r="-27" b="-57"/>
                    <a:stretch>
                      <a:fillRect/>
                    </a:stretch>
                  </pic:blipFill>
                  <pic:spPr bwMode="auto">
                    <a:xfrm>
                      <a:off x="0" y="0"/>
                      <a:ext cx="5296535" cy="2520315"/>
                    </a:xfrm>
                    <a:prstGeom prst="rect">
                      <a:avLst/>
                    </a:prstGeom>
                  </pic:spPr>
                </pic:pic>
              </a:graphicData>
            </a:graphic>
          </wp:inline>
        </w:drawing>
      </w:r>
    </w:p>
    <w:p>
      <w:pPr>
        <w:pStyle w:val="Normal"/>
        <w:bidi w:val="0"/>
        <w:jc w:val="start"/>
        <w:rPr/>
      </w:pPr>
      <w:r>
        <w:rPr>
          <w:rFonts w:cs="Arial" w:ascii="Arial" w:hAnsi="Arial"/>
          <w:b w:val="false"/>
          <w:bCs w:val="false"/>
        </w:rPr>
        <w:t>Ua 600V, Ug2 300V, Ug1 -27V, RUg= 100KOhm,</w:t>
      </w:r>
    </w:p>
    <w:p>
      <w:pPr>
        <w:pStyle w:val="Normal"/>
        <w:bidi w:val="0"/>
        <w:jc w:val="start"/>
        <w:rPr>
          <w:rFonts w:ascii="Arial" w:hAnsi="Arial" w:cs="Arial"/>
          <w:b w:val="false"/>
          <w:b w:val="false"/>
          <w:bCs w:val="false"/>
        </w:rPr>
      </w:pPr>
      <w:r>
        <w:rPr>
          <w:rFonts w:cs="Arial" w:ascii="Arial" w:hAnsi="Arial"/>
          <w:b w:val="false"/>
          <w:bCs w:val="false"/>
        </w:rPr>
        <w:t>Measurement every 3 seconds, sound test off</w:t>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pPr>
      <w:r>
        <w:rPr>
          <w:rFonts w:cs="Arial" w:ascii="Arial" w:hAnsi="Arial"/>
          <w:b/>
          <w:bCs/>
        </w:rPr>
        <w:t>Conclusion:</w:t>
      </w:r>
      <w:r>
        <w:rPr>
          <w:rFonts w:cs="Arial" w:ascii="Arial" w:hAnsi="Arial"/>
        </w:rPr>
        <w:t>Tube has increased grid current. Tube at RUg=1.2MOhm or 200 KOhm runs out of time. Stable at 100KOhm. If sound test is on, then no noise (with and without 1.2 Mohm/100 KOhm resistor). When warmed up (from a cold tube), the characteristic curve has a strange hill starting at around 120S, and goes into a straight line when warm.</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r>
        <w:br w:type="page"/>
      </w:r>
    </w:p>
    <w:p>
      <w:pPr>
        <w:pStyle w:val="Normal"/>
        <w:bidi w:val="0"/>
        <w:jc w:val="start"/>
        <w:rPr>
          <w:rFonts w:ascii="Arial" w:hAnsi="Arial" w:cs="Arial"/>
          <w:b/>
          <w:b/>
          <w:bCs/>
        </w:rPr>
      </w:pPr>
      <w:r>
        <w:rPr>
          <w:rFonts w:cs="Arial" w:ascii="Arial" w:hAnsi="Arial"/>
          <w:b/>
          <w:bCs/>
        </w:rPr>
        <w:t>Tube 3:</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Thread test: ok</w:t>
      </w:r>
    </w:p>
    <w:p>
      <w:pPr>
        <w:pStyle w:val="Normal"/>
        <w:bidi w:val="0"/>
        <w:jc w:val="start"/>
        <w:rPr>
          <w:rFonts w:ascii="Arial" w:hAnsi="Arial" w:cs="Arial"/>
        </w:rPr>
      </w:pPr>
      <w:r>
        <w:rPr>
          <w:rFonts w:cs="Arial" w:ascii="Arial" w:hAnsi="Arial"/>
        </w:rPr>
        <w:t>Short circuit test:</w:t>
      </w:r>
      <w:r>
        <w:rPr/>
        <w:drawing>
          <wp:inline distT="0" distB="0" distL="0" distR="0">
            <wp:extent cx="2515235" cy="466090"/>
            <wp:effectExtent l="0" t="0" r="0" b="0"/>
            <wp:docPr id="17"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 descr="" title=""/>
                    <pic:cNvPicPr>
                      <a:picLocks noChangeAspect="1" noChangeArrowheads="1"/>
                    </pic:cNvPicPr>
                  </pic:nvPicPr>
                  <pic:blipFill>
                    <a:blip r:embed="rId17"/>
                    <a:srcRect l="-57" t="-309" r="-57" b="-309"/>
                    <a:stretch>
                      <a:fillRect/>
                    </a:stretch>
                  </pic:blipFill>
                  <pic:spPr bwMode="auto">
                    <a:xfrm>
                      <a:off x="0" y="0"/>
                      <a:ext cx="2515235" cy="466090"/>
                    </a:xfrm>
                    <a:prstGeom prst="rect">
                      <a:avLst/>
                    </a:prstGeom>
                  </pic:spPr>
                </pic:pic>
              </a:graphicData>
            </a:graphic>
          </wp:inline>
        </w:drawing>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In the diagram sent (characteristic curve over time), the anode current rises steeply. This is not surprising since the grid is connected to the thread and is therefore always at 0V. You can also tell in the static measurement that the measuring instrument for the grid voltage shows 0V and not -27V.</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Further tests on this defective tube are not possible.</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r>
        <w:br w:type="page"/>
      </w:r>
    </w:p>
    <w:p>
      <w:pPr>
        <w:pStyle w:val="Normal"/>
        <w:bidi w:val="0"/>
        <w:jc w:val="start"/>
        <w:rPr>
          <w:rFonts w:ascii="Arial" w:hAnsi="Arial" w:cs="Arial"/>
        </w:rPr>
      </w:pPr>
      <w:r>
        <w:rPr>
          <w:rFonts w:cs="Arial" w:ascii="Arial" w:hAnsi="Arial"/>
        </w:rPr>
      </w:r>
    </w:p>
    <w:p>
      <w:pPr>
        <w:pStyle w:val="Normal"/>
        <w:bidi w:val="0"/>
        <w:jc w:val="start"/>
        <w:rPr>
          <w:rFonts w:ascii="Arial" w:hAnsi="Arial" w:cs="Arial"/>
          <w:b/>
          <w:b/>
          <w:bCs/>
        </w:rPr>
      </w:pPr>
      <w:r>
        <w:rPr>
          <w:rFonts w:cs="Arial" w:ascii="Arial" w:hAnsi="Arial"/>
          <w:b/>
          <w:bCs/>
        </w:rPr>
        <w:t>Tube 4:</w:t>
      </w:r>
    </w:p>
    <w:p>
      <w:pPr>
        <w:pStyle w:val="Normal"/>
        <w:bidi w:val="0"/>
        <w:jc w:val="start"/>
        <w:rPr>
          <w:rFonts w:ascii="Arial" w:hAnsi="Arial" w:cs="Arial"/>
        </w:rPr>
      </w:pPr>
      <w:r>
        <w:rPr>
          <w:rFonts w:cs="Arial" w:ascii="Arial" w:hAnsi="Arial"/>
        </w:rPr>
        <w:t>Thread test: ok</w:t>
      </w:r>
    </w:p>
    <w:p>
      <w:pPr>
        <w:pStyle w:val="Normal"/>
        <w:bidi w:val="0"/>
        <w:jc w:val="start"/>
        <w:rPr>
          <w:rFonts w:ascii="Arial" w:hAnsi="Arial" w:cs="Arial"/>
        </w:rPr>
      </w:pPr>
      <w:r>
        <w:rPr>
          <w:rFonts w:cs="Arial" w:ascii="Arial" w:hAnsi="Arial"/>
        </w:rPr>
        <w:t>Short circuit test: ok</w:t>
      </w:r>
    </w:p>
    <w:p>
      <w:pPr>
        <w:pStyle w:val="Normal"/>
        <w:bidi w:val="0"/>
        <w:jc w:val="start"/>
        <w:rPr>
          <w:rFonts w:ascii="Arial" w:hAnsi="Arial" w:cs="Arial"/>
        </w:rPr>
      </w:pPr>
      <w:r>
        <w:rPr>
          <w:rFonts w:cs="Arial" w:ascii="Arial" w:hAnsi="Arial"/>
        </w:rPr>
        <w:t>stat. Measurements:</w:t>
      </w:r>
    </w:p>
    <w:p>
      <w:pPr>
        <w:pStyle w:val="Normal"/>
        <w:bidi w:val="0"/>
        <w:jc w:val="start"/>
        <w:rPr>
          <w:rFonts w:ascii="Arial" w:hAnsi="Arial" w:cs="Arial"/>
        </w:rPr>
      </w:pPr>
      <w:r>
        <w:rPr/>
        <w:drawing>
          <wp:inline distT="0" distB="0" distL="0" distR="0">
            <wp:extent cx="3044190" cy="3648710"/>
            <wp:effectExtent l="0" t="0" r="0" b="0"/>
            <wp:docPr id="18"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 descr="" title=""/>
                    <pic:cNvPicPr>
                      <a:picLocks noChangeAspect="1" noChangeArrowheads="1"/>
                    </pic:cNvPicPr>
                  </pic:nvPicPr>
                  <pic:blipFill>
                    <a:blip r:embed="rId18"/>
                    <a:srcRect l="-47" t="-39" r="-47" b="-39"/>
                    <a:stretch>
                      <a:fillRect/>
                    </a:stretch>
                  </pic:blipFill>
                  <pic:spPr bwMode="auto">
                    <a:xfrm>
                      <a:off x="0" y="0"/>
                      <a:ext cx="3044190" cy="3648710"/>
                    </a:xfrm>
                    <a:prstGeom prst="rect">
                      <a:avLst/>
                    </a:prstGeom>
                  </pic:spPr>
                </pic:pic>
              </a:graphicData>
            </a:graphic>
          </wp:inline>
        </w:drawing>
        <w:drawing>
          <wp:anchor behindDoc="0" distT="0" distB="0" distL="0" distR="0" simplePos="0" locked="0" layoutInCell="0" allowOverlap="1" relativeHeight="32">
            <wp:simplePos x="0" y="0"/>
            <wp:positionH relativeFrom="column">
              <wp:posOffset>3321685</wp:posOffset>
            </wp:positionH>
            <wp:positionV relativeFrom="paragraph">
              <wp:posOffset>95885</wp:posOffset>
            </wp:positionV>
            <wp:extent cx="2303145" cy="3289300"/>
            <wp:effectExtent l="0" t="0" r="0" b="0"/>
            <wp:wrapSquare wrapText="largest"/>
            <wp:docPr id="19"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 descr="" title=""/>
                    <pic:cNvPicPr>
                      <a:picLocks noChangeAspect="1" noChangeArrowheads="1"/>
                    </pic:cNvPicPr>
                  </pic:nvPicPr>
                  <pic:blipFill>
                    <a:blip r:embed="rId19"/>
                    <a:srcRect l="-62" t="-44" r="-62" b="-44"/>
                    <a:stretch>
                      <a:fillRect/>
                    </a:stretch>
                  </pic:blipFill>
                  <pic:spPr bwMode="auto">
                    <a:xfrm>
                      <a:off x="0" y="0"/>
                      <a:ext cx="2303145" cy="3289300"/>
                    </a:xfrm>
                    <a:prstGeom prst="rect">
                      <a:avLst/>
                    </a:prstGeom>
                  </pic:spPr>
                </pic:pic>
              </a:graphicData>
            </a:graphic>
          </wp:anchor>
        </w:drawing>
      </w:r>
    </w:p>
    <w:p>
      <w:pPr>
        <w:pStyle w:val="Normal"/>
        <w:bidi w:val="0"/>
        <w:jc w:val="start"/>
        <w:rPr/>
      </w:pPr>
      <w:r>
        <w:rPr>
          <w:rFonts w:cs="Arial" w:ascii="Arial" w:hAnsi="Arial"/>
        </w:rPr>
        <w:t>Vacuum test:</w:t>
      </w:r>
      <w:r>
        <w:rPr/>
        <w:drawing>
          <wp:inline distT="0" distB="0" distL="0" distR="0">
            <wp:extent cx="2620010" cy="452755"/>
            <wp:effectExtent l="0" t="0" r="0" b="0"/>
            <wp:docPr id="20"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 descr="" title=""/>
                    <pic:cNvPicPr>
                      <a:picLocks noChangeAspect="1" noChangeArrowheads="1"/>
                    </pic:cNvPicPr>
                  </pic:nvPicPr>
                  <pic:blipFill>
                    <a:blip r:embed="rId20"/>
                    <a:srcRect l="-55" t="-318" r="-55" b="-318"/>
                    <a:stretch>
                      <a:fillRect/>
                    </a:stretch>
                  </pic:blipFill>
                  <pic:spPr bwMode="auto">
                    <a:xfrm>
                      <a:off x="0" y="0"/>
                      <a:ext cx="2620010" cy="452755"/>
                    </a:xfrm>
                    <a:prstGeom prst="rect">
                      <a:avLst/>
                    </a:prstGeom>
                  </pic:spPr>
                </pic:pic>
              </a:graphicData>
            </a:graphic>
          </wp:inline>
        </w:drawing>
      </w:r>
    </w:p>
    <w:p>
      <w:pPr>
        <w:pStyle w:val="Normal"/>
        <w:bidi w:val="0"/>
        <w:jc w:val="start"/>
        <w:rPr>
          <w:rFonts w:ascii="Arial" w:hAnsi="Arial" w:cs="Arial"/>
        </w:rPr>
      </w:pPr>
      <w:r>
        <w:rPr>
          <w:rFonts w:cs="Arial" w:ascii="Arial" w:hAnsi="Arial"/>
        </w:rPr>
        <w:drawing>
          <wp:anchor behindDoc="0" distT="0" distB="0" distL="0" distR="0" simplePos="0" locked="0" layoutInCell="0" allowOverlap="1" relativeHeight="33">
            <wp:simplePos x="0" y="0"/>
            <wp:positionH relativeFrom="column">
              <wp:align>left</wp:align>
            </wp:positionH>
            <wp:positionV relativeFrom="paragraph">
              <wp:posOffset>635</wp:posOffset>
            </wp:positionV>
            <wp:extent cx="2512695" cy="2274570"/>
            <wp:effectExtent l="0" t="0" r="0" b="0"/>
            <wp:wrapSquare wrapText="largest"/>
            <wp:docPr id="21"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7" descr="" title=""/>
                    <pic:cNvPicPr>
                      <a:picLocks noChangeAspect="1" noChangeArrowheads="1"/>
                    </pic:cNvPicPr>
                  </pic:nvPicPr>
                  <pic:blipFill>
                    <a:blip r:embed="rId21"/>
                    <a:srcRect l="-57" t="-63" r="-57" b="-63"/>
                    <a:stretch>
                      <a:fillRect/>
                    </a:stretch>
                  </pic:blipFill>
                  <pic:spPr bwMode="auto">
                    <a:xfrm>
                      <a:off x="0" y="0"/>
                      <a:ext cx="2512695" cy="2274570"/>
                    </a:xfrm>
                    <a:prstGeom prst="rect">
                      <a:avLst/>
                    </a:prstGeom>
                  </pic:spPr>
                </pic:pic>
              </a:graphicData>
            </a:graphic>
          </wp:anchor>
        </w:drawing>
      </w:r>
    </w:p>
    <w:p>
      <w:pPr>
        <w:pStyle w:val="Normal"/>
        <w:bidi w:val="0"/>
        <w:jc w:val="start"/>
        <w:rPr>
          <w:rFonts w:ascii="Arial" w:hAnsi="Arial" w:cs="Arial"/>
          <w:b w:val="false"/>
          <w:b w:val="false"/>
          <w:bCs w:val="false"/>
        </w:rPr>
      </w:pPr>
      <w:r>
        <w:rPr>
          <w:rFonts w:cs="Arial" w:ascii="Arial" w:hAnsi="Arial"/>
          <w:b w:val="false"/>
          <w:bCs w:val="false"/>
        </w:rPr>
        <w:t>Ua 600V, Ug2 300V, Ug1 -27V,</w:t>
      </w:r>
    </w:p>
    <w:p>
      <w:pPr>
        <w:pStyle w:val="Normal"/>
        <w:bidi w:val="0"/>
        <w:jc w:val="start"/>
        <w:rPr>
          <w:rFonts w:ascii="Arial" w:hAnsi="Arial" w:cs="Arial"/>
          <w:b w:val="false"/>
          <w:b w:val="false"/>
          <w:bCs w:val="false"/>
        </w:rPr>
      </w:pPr>
      <w:r>
        <w:rPr>
          <w:rFonts w:cs="Arial" w:ascii="Arial" w:hAnsi="Arial"/>
          <w:b w:val="false"/>
          <w:bCs w:val="false"/>
        </w:rPr>
        <w:t>Rug= 1.2MOhm</w:t>
      </w:r>
    </w:p>
    <w:p>
      <w:pPr>
        <w:pStyle w:val="Normal"/>
        <w:bidi w:val="0"/>
        <w:jc w:val="start"/>
        <w:rPr>
          <w:rFonts w:ascii="Arial" w:hAnsi="Arial" w:cs="Arial"/>
          <w:b w:val="false"/>
          <w:b w:val="false"/>
          <w:bCs w:val="false"/>
        </w:rPr>
      </w:pPr>
      <w:r>
        <w:rPr>
          <w:rFonts w:cs="Arial" w:ascii="Arial" w:hAnsi="Arial"/>
          <w:b w:val="false"/>
          <w:bCs w:val="false"/>
        </w:rPr>
        <w:t>Measurement every 1 second, sound test off</w:t>
      </w:r>
    </w:p>
    <w:p>
      <w:pPr>
        <w:pStyle w:val="Normal"/>
        <w:bidi w:val="0"/>
        <w:jc w:val="start"/>
        <w:rPr>
          <w:rFonts w:ascii="Arial" w:hAnsi="Arial" w:cs="Arial"/>
        </w:rPr>
      </w:pPr>
      <w:r>
        <w:rPr>
          <w:rFonts w:cs="Arial" w:ascii="Arial" w:hAnsi="Arial"/>
        </w:rPr>
        <w:t>Measurement alternately every second</w:t>
      </w:r>
    </w:p>
    <w:p>
      <w:pPr>
        <w:pStyle w:val="Normal"/>
        <w:bidi w:val="0"/>
        <w:jc w:val="start"/>
        <w:rPr>
          <w:rFonts w:ascii="Arial" w:hAnsi="Arial" w:cs="Arial"/>
        </w:rPr>
      </w:pPr>
      <w:r>
        <w:rPr>
          <w:rFonts w:cs="Arial" w:ascii="Arial" w:hAnsi="Arial"/>
        </w:rPr>
        <w:t>Zigzag curve??? What could be the cause?</w:t>
      </w:r>
    </w:p>
    <w:p>
      <w:pPr>
        <w:pStyle w:val="Normal"/>
        <w:bidi w:val="0"/>
        <w:jc w:val="start"/>
        <w:rPr>
          <w:rFonts w:ascii="Arial" w:hAnsi="Arial" w:cs="Arial"/>
        </w:rPr>
      </w:pPr>
      <w:r>
        <w:rPr>
          <w:rFonts w:cs="Arial" w:ascii="Arial" w:hAnsi="Arial"/>
        </w:rPr>
        <w:t>Vibrations? (probably not, since voltages are constant)</w:t>
      </w:r>
    </w:p>
    <w:p>
      <w:pPr>
        <w:pStyle w:val="Normal"/>
        <w:bidi w:val="0"/>
        <w:jc w:val="start"/>
        <w:rPr/>
      </w:pPr>
      <w:r>
        <w:rPr>
          <w:rFonts w:cs="Arial" w:ascii="Arial" w:hAnsi="Arial"/>
          <w:b/>
          <w:bCs/>
          <w:color w:val="FF0000"/>
        </w:rPr>
        <w:t>The sound test says: Strong noises in high-omimic operation (at 1.2 MOhm!! Hence the strong zigzag.</w:t>
      </w:r>
      <w:r>
        <w:rPr>
          <w:rFonts w:cs="Arial" w:ascii="Arial" w:hAnsi="Arial"/>
          <w:b w:val="false"/>
          <w:bCs w:val="false"/>
          <w:color w:val="000000"/>
          <w:sz w:val="22"/>
          <w:szCs w:val="22"/>
        </w:rPr>
        <w:t>As soon as the tube is really hot, the cracking disappears.</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b w:val="false"/>
          <w:b w:val="false"/>
          <w:bCs w:val="false"/>
        </w:rPr>
      </w:pPr>
      <w:r>
        <w:rPr/>
        <w:drawing>
          <wp:inline distT="0" distB="0" distL="0" distR="0">
            <wp:extent cx="6471920" cy="1837690"/>
            <wp:effectExtent l="0" t="0" r="0" b="0"/>
            <wp:docPr id="22"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 descr="" title=""/>
                    <pic:cNvPicPr>
                      <a:picLocks noChangeAspect="1" noChangeArrowheads="1"/>
                    </pic:cNvPicPr>
                  </pic:nvPicPr>
                  <pic:blipFill>
                    <a:blip r:embed="rId22"/>
                    <a:srcRect l="-30" t="-105" r="-30" b="-105"/>
                    <a:stretch>
                      <a:fillRect/>
                    </a:stretch>
                  </pic:blipFill>
                  <pic:spPr bwMode="auto">
                    <a:xfrm>
                      <a:off x="0" y="0"/>
                      <a:ext cx="6471920" cy="1837690"/>
                    </a:xfrm>
                    <a:prstGeom prst="rect">
                      <a:avLst/>
                    </a:prstGeom>
                  </pic:spPr>
                </pic:pic>
              </a:graphicData>
            </a:graphic>
          </wp:inline>
        </w:drawing>
      </w:r>
    </w:p>
    <w:p>
      <w:pPr>
        <w:pStyle w:val="Normal"/>
        <w:bidi w:val="0"/>
        <w:jc w:val="start"/>
        <w:rPr/>
      </w:pPr>
      <w:r>
        <w:rPr>
          <w:rFonts w:cs="Arial" w:ascii="Arial" w:hAnsi="Arial"/>
          <w:b w:val="false"/>
          <w:bCs w:val="false"/>
        </w:rPr>
        <w:t>Ua 600V, Ug2 300V, Ug1 -27V, RUg= 200KOhm,</w:t>
      </w:r>
    </w:p>
    <w:p>
      <w:pPr>
        <w:pStyle w:val="Normal"/>
        <w:bidi w:val="0"/>
        <w:jc w:val="start"/>
        <w:rPr>
          <w:rFonts w:ascii="Arial" w:hAnsi="Arial" w:cs="Arial"/>
          <w:b w:val="false"/>
          <w:b w:val="false"/>
          <w:bCs w:val="false"/>
        </w:rPr>
      </w:pPr>
      <w:r>
        <w:rPr>
          <w:rFonts w:cs="Arial" w:ascii="Arial" w:hAnsi="Arial"/>
          <w:b w:val="false"/>
          <w:bCs w:val="false"/>
        </w:rPr>
        <w:t>Measurement every 3 seconds, sound test off</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drawing>
          <wp:anchor behindDoc="0" distT="0" distB="0" distL="0" distR="0" simplePos="0" locked="0" layoutInCell="0" allowOverlap="1" relativeHeight="43">
            <wp:simplePos x="0" y="0"/>
            <wp:positionH relativeFrom="column">
              <wp:posOffset>33655</wp:posOffset>
            </wp:positionH>
            <wp:positionV relativeFrom="paragraph">
              <wp:posOffset>136525</wp:posOffset>
            </wp:positionV>
            <wp:extent cx="3175000" cy="2336800"/>
            <wp:effectExtent l="0" t="0" r="0" b="0"/>
            <wp:wrapSquare wrapText="largest"/>
            <wp:docPr id="23"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9" descr="" title=""/>
                    <pic:cNvPicPr>
                      <a:picLocks noChangeAspect="1" noChangeArrowheads="1"/>
                    </pic:cNvPicPr>
                  </pic:nvPicPr>
                  <pic:blipFill>
                    <a:blip r:embed="rId23"/>
                    <a:srcRect l="-45" t="-62" r="-45" b="-62"/>
                    <a:stretch>
                      <a:fillRect/>
                    </a:stretch>
                  </pic:blipFill>
                  <pic:spPr bwMode="auto">
                    <a:xfrm>
                      <a:off x="0" y="0"/>
                      <a:ext cx="3175000" cy="2336800"/>
                    </a:xfrm>
                    <a:prstGeom prst="rect">
                      <a:avLst/>
                    </a:prstGeom>
                  </pic:spPr>
                </pic:pic>
              </a:graphicData>
            </a:graphic>
          </wp:anchor>
        </w:drawing>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Again with 100 KOhm:</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Cracking noises can also be clearly heard here.</w:t>
      </w:r>
    </w:p>
    <w:p>
      <w:pPr>
        <w:pStyle w:val="Normal"/>
        <w:bidi w:val="0"/>
        <w:jc w:val="start"/>
        <w:rPr>
          <w:rFonts w:ascii="Arial" w:hAnsi="Arial" w:cs="Arial"/>
        </w:rPr>
      </w:pPr>
      <w:r>
        <w:rPr>
          <w:rFonts w:cs="Arial" w:ascii="Arial" w:hAnsi="Arial"/>
        </w:rPr>
        <w:t>As soon as the tube is really hot, the cracking disappears.</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r>
        <w:br w:type="page"/>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b/>
          <w:b/>
          <w:bCs/>
        </w:rPr>
      </w:pPr>
      <w:r>
        <w:rPr>
          <w:rFonts w:cs="Arial" w:ascii="Arial" w:hAnsi="Arial"/>
          <w:b/>
          <w:bCs/>
        </w:rPr>
        <w:t>Tube 5:</w:t>
      </w:r>
    </w:p>
    <w:p>
      <w:pPr>
        <w:pStyle w:val="Normal"/>
        <w:bidi w:val="0"/>
        <w:jc w:val="start"/>
        <w:rPr>
          <w:rFonts w:ascii="Arial" w:hAnsi="Arial" w:cs="Arial"/>
        </w:rPr>
      </w:pPr>
      <w:r>
        <w:rPr>
          <w:rFonts w:cs="Arial" w:ascii="Arial" w:hAnsi="Arial"/>
        </w:rPr>
        <w:t>stat. Measurements:</w:t>
      </w:r>
    </w:p>
    <w:p>
      <w:pPr>
        <w:pStyle w:val="Normal"/>
        <w:bidi w:val="0"/>
        <w:jc w:val="start"/>
        <w:rPr>
          <w:rFonts w:ascii="Arial" w:hAnsi="Arial" w:cs="Arial"/>
        </w:rPr>
      </w:pPr>
      <w:r>
        <w:rPr/>
        <w:drawing>
          <wp:inline distT="0" distB="0" distL="0" distR="0">
            <wp:extent cx="3072765" cy="3715385"/>
            <wp:effectExtent l="0" t="0" r="0" b="0"/>
            <wp:docPr id="24"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 descr="" title=""/>
                    <pic:cNvPicPr>
                      <a:picLocks noChangeAspect="1" noChangeArrowheads="1"/>
                    </pic:cNvPicPr>
                  </pic:nvPicPr>
                  <pic:blipFill>
                    <a:blip r:embed="rId24"/>
                    <a:srcRect l="-47" t="-39" r="-47" b="-39"/>
                    <a:stretch>
                      <a:fillRect/>
                    </a:stretch>
                  </pic:blipFill>
                  <pic:spPr bwMode="auto">
                    <a:xfrm>
                      <a:off x="0" y="0"/>
                      <a:ext cx="3072765" cy="3715385"/>
                    </a:xfrm>
                    <a:prstGeom prst="rect">
                      <a:avLst/>
                    </a:prstGeom>
                  </pic:spPr>
                </pic:pic>
              </a:graphicData>
            </a:graphic>
          </wp:inline>
        </w:drawing>
        <w:drawing>
          <wp:anchor behindDoc="0" distT="0" distB="0" distL="0" distR="0" simplePos="0" locked="0" layoutInCell="0" allowOverlap="1" relativeHeight="34">
            <wp:simplePos x="0" y="0"/>
            <wp:positionH relativeFrom="column">
              <wp:posOffset>3291205</wp:posOffset>
            </wp:positionH>
            <wp:positionV relativeFrom="paragraph">
              <wp:posOffset>28575</wp:posOffset>
            </wp:positionV>
            <wp:extent cx="2165350" cy="3194050"/>
            <wp:effectExtent l="0" t="0" r="0" b="0"/>
            <wp:wrapSquare wrapText="largest"/>
            <wp:docPr id="25"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1" descr="" title=""/>
                    <pic:cNvPicPr>
                      <a:picLocks noChangeAspect="1" noChangeArrowheads="1"/>
                    </pic:cNvPicPr>
                  </pic:nvPicPr>
                  <pic:blipFill>
                    <a:blip r:embed="rId25"/>
                    <a:srcRect l="-66" t="-45" r="-66" b="-45"/>
                    <a:stretch>
                      <a:fillRect/>
                    </a:stretch>
                  </pic:blipFill>
                  <pic:spPr bwMode="auto">
                    <a:xfrm>
                      <a:off x="0" y="0"/>
                      <a:ext cx="2165350" cy="3194050"/>
                    </a:xfrm>
                    <a:prstGeom prst="rect">
                      <a:avLst/>
                    </a:prstGeom>
                  </pic:spPr>
                </pic:pic>
              </a:graphicData>
            </a:graphic>
          </wp:anchor>
        </w:drawing>
      </w:r>
    </w:p>
    <w:p>
      <w:pPr>
        <w:pStyle w:val="Normal"/>
        <w:bidi w:val="0"/>
        <w:jc w:val="start"/>
        <w:rPr>
          <w:rFonts w:ascii="Arial" w:hAnsi="Arial" w:cs="Arial"/>
          <w:b w:val="false"/>
          <w:b w:val="false"/>
          <w:bCs w:val="false"/>
        </w:rPr>
      </w:pPr>
      <w:r>
        <w:rPr/>
        <w:drawing>
          <wp:inline distT="0" distB="0" distL="0" distR="0">
            <wp:extent cx="2396490" cy="489585"/>
            <wp:effectExtent l="0" t="0" r="0" b="0"/>
            <wp:docPr id="26"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 descr="" title=""/>
                    <pic:cNvPicPr>
                      <a:picLocks noChangeAspect="1" noChangeArrowheads="1"/>
                    </pic:cNvPicPr>
                  </pic:nvPicPr>
                  <pic:blipFill>
                    <a:blip r:embed="rId26"/>
                    <a:srcRect l="-60" t="-293" r="-60" b="-293"/>
                    <a:stretch>
                      <a:fillRect/>
                    </a:stretch>
                  </pic:blipFill>
                  <pic:spPr bwMode="auto">
                    <a:xfrm>
                      <a:off x="0" y="0"/>
                      <a:ext cx="2396490" cy="489585"/>
                    </a:xfrm>
                    <a:prstGeom prst="rect">
                      <a:avLst/>
                    </a:prstGeom>
                  </pic:spPr>
                </pic:pic>
              </a:graphicData>
            </a:graphic>
          </wp:inline>
        </w:drawing>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eastAsia="Arial" w:cs="Arial"/>
          <w:b w:val="false"/>
          <w:b w:val="false"/>
          <w:bCs w:val="false"/>
        </w:rPr>
      </w:pPr>
      <w:r>
        <w:drawing>
          <wp:anchor behindDoc="0" distT="0" distB="0" distL="0" distR="0" simplePos="0" locked="0" layoutInCell="0" allowOverlap="1" relativeHeight="35">
            <wp:simplePos x="0" y="0"/>
            <wp:positionH relativeFrom="column">
              <wp:align>left</wp:align>
            </wp:positionH>
            <wp:positionV relativeFrom="paragraph">
              <wp:posOffset>635</wp:posOffset>
            </wp:positionV>
            <wp:extent cx="5246370" cy="2493645"/>
            <wp:effectExtent l="0" t="0" r="0" b="0"/>
            <wp:wrapSquare wrapText="largest"/>
            <wp:docPr id="27"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3" descr="" title=""/>
                    <pic:cNvPicPr>
                      <a:picLocks noChangeAspect="1" noChangeArrowheads="1"/>
                    </pic:cNvPicPr>
                  </pic:nvPicPr>
                  <pic:blipFill>
                    <a:blip r:embed="rId27"/>
                    <a:srcRect l="-27" t="-58" r="-27" b="-58"/>
                    <a:stretch>
                      <a:fillRect/>
                    </a:stretch>
                  </pic:blipFill>
                  <pic:spPr bwMode="auto">
                    <a:xfrm>
                      <a:off x="0" y="0"/>
                      <a:ext cx="5246370" cy="2493645"/>
                    </a:xfrm>
                    <a:prstGeom prst="rect">
                      <a:avLst/>
                    </a:prstGeom>
                  </pic:spPr>
                </pic:pic>
              </a:graphicData>
            </a:graphic>
          </wp:anchor>
        </w:drawing>
      </w:r>
      <w:r>
        <w:rPr>
          <w:rFonts w:eastAsia="Arial" w:cs="Arial" w:ascii="Arial" w:hAnsi="Arial"/>
          <w:b w:val="false"/>
          <w:bCs w:val="false"/>
        </w:rPr>
        <w:t xml:space="preserve"> </w:t>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t>Ua 600V, Ug2 300V, Ug1 -27V, RUg= 1.2MOhm</w:t>
      </w:r>
    </w:p>
    <w:p>
      <w:pPr>
        <w:pStyle w:val="Normal"/>
        <w:bidi w:val="0"/>
        <w:jc w:val="start"/>
        <w:rPr>
          <w:rFonts w:ascii="Arial" w:hAnsi="Arial" w:cs="Arial"/>
          <w:b w:val="false"/>
          <w:b w:val="false"/>
          <w:bCs w:val="false"/>
        </w:rPr>
      </w:pPr>
      <w:r>
        <w:rPr>
          <w:rFonts w:cs="Arial" w:ascii="Arial" w:hAnsi="Arial"/>
          <w:b w:val="false"/>
          <w:bCs w:val="false"/>
        </w:rPr>
        <w:t>Measurement every 1 second, sound test off</w:t>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drawing>
          <wp:anchor behindDoc="0" distT="0" distB="0" distL="0" distR="0" simplePos="0" locked="0" layoutInCell="0" allowOverlap="1" relativeHeight="37">
            <wp:simplePos x="0" y="0"/>
            <wp:positionH relativeFrom="column">
              <wp:posOffset>0</wp:posOffset>
            </wp:positionH>
            <wp:positionV relativeFrom="paragraph">
              <wp:posOffset>25400</wp:posOffset>
            </wp:positionV>
            <wp:extent cx="5255895" cy="2493645"/>
            <wp:effectExtent l="0" t="0" r="0" b="0"/>
            <wp:wrapSquare wrapText="largest"/>
            <wp:docPr id="28"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 descr="" title=""/>
                    <pic:cNvPicPr>
                      <a:picLocks noChangeAspect="1" noChangeArrowheads="1"/>
                    </pic:cNvPicPr>
                  </pic:nvPicPr>
                  <pic:blipFill>
                    <a:blip r:embed="rId28"/>
                    <a:srcRect l="-27" t="-58" r="-27" b="-58"/>
                    <a:stretch>
                      <a:fillRect/>
                    </a:stretch>
                  </pic:blipFill>
                  <pic:spPr bwMode="auto">
                    <a:xfrm>
                      <a:off x="0" y="0"/>
                      <a:ext cx="5255895" cy="2493645"/>
                    </a:xfrm>
                    <a:prstGeom prst="rect">
                      <a:avLst/>
                    </a:prstGeom>
                  </pic:spPr>
                </pic:pic>
              </a:graphicData>
            </a:graphic>
          </wp:anchor>
        </w:drawing>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pPr>
      <w:r>
        <w:rPr>
          <w:rFonts w:cs="Arial" w:ascii="Arial" w:hAnsi="Arial"/>
          <w:b w:val="false"/>
          <w:bCs w:val="false"/>
        </w:rPr>
        <w:t>Ua 600V, Ug2 300V, Ug1 -27V, RUg= 1.2MOhm</w:t>
      </w:r>
    </w:p>
    <w:p>
      <w:pPr>
        <w:pStyle w:val="Normal"/>
        <w:bidi w:val="0"/>
        <w:jc w:val="start"/>
        <w:rPr/>
      </w:pPr>
      <w:r>
        <w:rPr>
          <w:rFonts w:cs="Arial" w:ascii="Arial" w:hAnsi="Arial"/>
          <w:b w:val="false"/>
          <w:bCs w:val="false"/>
        </w:rPr>
        <w:t>Measurement every 1 second, sound test on</w:t>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drawing>
          <wp:inline distT="0" distB="0" distL="0" distR="0">
            <wp:extent cx="6342380" cy="1801495"/>
            <wp:effectExtent l="0" t="0" r="0" b="0"/>
            <wp:docPr id="29"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5" descr="" title=""/>
                    <pic:cNvPicPr>
                      <a:picLocks noChangeAspect="1" noChangeArrowheads="1"/>
                    </pic:cNvPicPr>
                  </pic:nvPicPr>
                  <pic:blipFill>
                    <a:blip r:embed="rId29"/>
                    <a:srcRect l="-30" t="-105" r="-30" b="-105"/>
                    <a:stretch>
                      <a:fillRect/>
                    </a:stretch>
                  </pic:blipFill>
                  <pic:spPr bwMode="auto">
                    <a:xfrm>
                      <a:off x="0" y="0"/>
                      <a:ext cx="6342380" cy="1801495"/>
                    </a:xfrm>
                    <a:prstGeom prst="rect">
                      <a:avLst/>
                    </a:prstGeom>
                  </pic:spPr>
                </pic:pic>
              </a:graphicData>
            </a:graphic>
          </wp:inline>
        </w:drawing>
      </w:r>
    </w:p>
    <w:p>
      <w:pPr>
        <w:pStyle w:val="Normal"/>
        <w:bidi w:val="0"/>
        <w:jc w:val="start"/>
        <w:rPr/>
      </w:pPr>
      <w:r>
        <w:rPr>
          <w:rFonts w:cs="Arial" w:ascii="Arial" w:hAnsi="Arial"/>
          <w:b w:val="false"/>
          <w:bCs w:val="false"/>
        </w:rPr>
        <w:t>Ua 600V, Ug2 300V, Ug1 -27V, RUg= 200KOhm,</w:t>
      </w:r>
    </w:p>
    <w:p>
      <w:pPr>
        <w:pStyle w:val="Normal"/>
        <w:bidi w:val="0"/>
        <w:jc w:val="start"/>
        <w:rPr>
          <w:rFonts w:ascii="Arial" w:hAnsi="Arial" w:cs="Arial"/>
          <w:b w:val="false"/>
          <w:b w:val="false"/>
          <w:bCs w:val="false"/>
        </w:rPr>
      </w:pPr>
      <w:r>
        <w:rPr>
          <w:rFonts w:cs="Arial" w:ascii="Arial" w:hAnsi="Arial"/>
          <w:b w:val="false"/>
          <w:bCs w:val="false"/>
        </w:rPr>
        <w:t>Measurement every 3 seconds, sound test off</w:t>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drawing>
          <wp:inline distT="0" distB="0" distL="0" distR="0">
            <wp:extent cx="5267960" cy="2539365"/>
            <wp:effectExtent l="0" t="0" r="0" b="0"/>
            <wp:docPr id="30"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 descr="" title=""/>
                    <pic:cNvPicPr>
                      <a:picLocks noChangeAspect="1" noChangeArrowheads="1"/>
                    </pic:cNvPicPr>
                  </pic:nvPicPr>
                  <pic:blipFill>
                    <a:blip r:embed="rId30"/>
                    <a:srcRect l="-27" t="-57" r="-27" b="-57"/>
                    <a:stretch>
                      <a:fillRect/>
                    </a:stretch>
                  </pic:blipFill>
                  <pic:spPr bwMode="auto">
                    <a:xfrm>
                      <a:off x="0" y="0"/>
                      <a:ext cx="5267960" cy="2539365"/>
                    </a:xfrm>
                    <a:prstGeom prst="rect">
                      <a:avLst/>
                    </a:prstGeom>
                  </pic:spPr>
                </pic:pic>
              </a:graphicData>
            </a:graphic>
          </wp:inline>
        </w:drawing>
      </w:r>
    </w:p>
    <w:p>
      <w:pPr>
        <w:pStyle w:val="Normal"/>
        <w:bidi w:val="0"/>
        <w:jc w:val="start"/>
        <w:rPr/>
      </w:pPr>
      <w:r>
        <w:rPr>
          <w:rFonts w:cs="Arial" w:ascii="Arial" w:hAnsi="Arial"/>
          <w:b w:val="false"/>
          <w:bCs w:val="false"/>
        </w:rPr>
        <w:t>Ua 600V, Ug2 300V, Ug1 -27V, RUg= 100 KOhm</w:t>
      </w:r>
    </w:p>
    <w:p>
      <w:pPr>
        <w:pStyle w:val="Normal"/>
        <w:bidi w:val="0"/>
        <w:jc w:val="start"/>
        <w:rPr/>
      </w:pPr>
      <w:r>
        <w:rPr>
          <w:rFonts w:cs="Arial" w:ascii="Arial" w:hAnsi="Arial"/>
          <w:b w:val="false"/>
          <w:bCs w:val="false"/>
        </w:rPr>
        <w:t>Measurement every 1 second, sound test off</w:t>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drawing>
          <wp:anchor behindDoc="0" distT="0" distB="0" distL="0" distR="0" simplePos="0" locked="0" layoutInCell="0" allowOverlap="1" relativeHeight="36">
            <wp:simplePos x="0" y="0"/>
            <wp:positionH relativeFrom="column">
              <wp:align>left</wp:align>
            </wp:positionH>
            <wp:positionV relativeFrom="paragraph">
              <wp:posOffset>635</wp:posOffset>
            </wp:positionV>
            <wp:extent cx="5194300" cy="2555875"/>
            <wp:effectExtent l="0" t="0" r="0" b="0"/>
            <wp:wrapSquare wrapText="largest"/>
            <wp:docPr id="31"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7" descr="" title=""/>
                    <pic:cNvPicPr>
                      <a:picLocks noChangeAspect="1" noChangeArrowheads="1"/>
                    </pic:cNvPicPr>
                  </pic:nvPicPr>
                  <pic:blipFill>
                    <a:blip r:embed="rId31"/>
                    <a:srcRect l="-28" t="-56" r="-28" b="-56"/>
                    <a:stretch>
                      <a:fillRect/>
                    </a:stretch>
                  </pic:blipFill>
                  <pic:spPr bwMode="auto">
                    <a:xfrm>
                      <a:off x="0" y="0"/>
                      <a:ext cx="5194300" cy="2555875"/>
                    </a:xfrm>
                    <a:prstGeom prst="rect">
                      <a:avLst/>
                    </a:prstGeom>
                  </pic:spPr>
                </pic:pic>
              </a:graphicData>
            </a:graphic>
          </wp:anchor>
        </w:drawing>
      </w:r>
    </w:p>
    <w:p>
      <w:pPr>
        <w:pStyle w:val="Normal"/>
        <w:bidi w:val="0"/>
        <w:jc w:val="start"/>
        <w:rPr/>
      </w:pPr>
      <w:r>
        <w:rPr>
          <w:rFonts w:cs="Arial" w:ascii="Arial" w:hAnsi="Arial"/>
          <w:b w:val="false"/>
          <w:bCs w:val="false"/>
        </w:rPr>
        <w:t>Ua 600V, Ug2 300V, Ug1 -27V, RUg= 100 KOhm</w:t>
      </w:r>
    </w:p>
    <w:p>
      <w:pPr>
        <w:pStyle w:val="Normal"/>
        <w:bidi w:val="0"/>
        <w:jc w:val="start"/>
        <w:rPr/>
      </w:pPr>
      <w:r>
        <w:rPr>
          <w:rFonts w:cs="Arial" w:ascii="Arial" w:hAnsi="Arial"/>
          <w:b w:val="false"/>
          <w:bCs w:val="false"/>
        </w:rPr>
        <w:t>Measurement every 1 second, sound test on</w:t>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rFonts w:ascii="Arial" w:hAnsi="Arial" w:cs="Arial"/>
          <w:b/>
          <w:b/>
          <w:bCs/>
        </w:rPr>
      </w:pPr>
      <w:r>
        <w:rPr>
          <w:rFonts w:cs="Arial" w:ascii="Arial" w:hAnsi="Arial"/>
          <w:b/>
          <w:bCs/>
        </w:rPr>
      </w:r>
    </w:p>
    <w:p>
      <w:pPr>
        <w:pStyle w:val="Normal"/>
        <w:bidi w:val="0"/>
        <w:jc w:val="start"/>
        <w:rPr/>
      </w:pPr>
      <w:r>
        <w:rPr>
          <w:rFonts w:cs="Arial" w:ascii="Arial" w:hAnsi="Arial"/>
          <w:b/>
          <w:bCs/>
        </w:rPr>
        <w:t>Conclusion:</w:t>
      </w:r>
      <w:r>
        <w:rPr>
          <w:rFonts w:cs="Arial" w:ascii="Arial" w:hAnsi="Arial"/>
        </w:rPr>
        <w:t>Tube has low grid current. Tube is stable. Tube would also be stable with larger RUg Sound test: No noises.</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Generally:</w:t>
      </w:r>
    </w:p>
    <w:p>
      <w:pPr>
        <w:pStyle w:val="Normal"/>
        <w:bidi w:val="0"/>
        <w:jc w:val="start"/>
        <w:rPr>
          <w:rFonts w:ascii="Arial" w:hAnsi="Arial" w:cs="Arial"/>
          <w:b w:val="false"/>
          <w:b w:val="false"/>
          <w:bCs w:val="false"/>
        </w:rPr>
      </w:pPr>
      <w:r>
        <w:rPr>
          <w:rFonts w:cs="Arial" w:ascii="Arial" w:hAnsi="Arial"/>
          <w:b w:val="false"/>
          <w:bCs w:val="false"/>
        </w:rPr>
        <w:t>1. For the KT88, the RUg of 200 KOhm is suitable (within the limit). The currents without and with resistance in the grid line are approximately the same. 1.2 Mohm would be too high for the KT 88. Sound test (switching on the output transformer) has no significant effect on the characteristic curve.</w:t>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b/>
          <w:bCs/>
        </w:rPr>
      </w:pPr>
      <w:r>
        <w:rPr>
          <w:rFonts w:cs="Arial" w:ascii="Arial" w:hAnsi="Arial"/>
          <w:b/>
          <w:bCs/>
        </w:rPr>
        <w:t>Tube 6:</w:t>
      </w:r>
    </w:p>
    <w:p>
      <w:pPr>
        <w:pStyle w:val="Normal"/>
        <w:bidi w:val="0"/>
        <w:jc w:val="start"/>
        <w:rPr>
          <w:rFonts w:ascii="Arial" w:hAnsi="Arial" w:cs="Arial"/>
          <w:b w:val="false"/>
          <w:b w:val="false"/>
          <w:bCs w:val="false"/>
        </w:rPr>
      </w:pPr>
      <w:r>
        <w:rPr>
          <w:rFonts w:cs="Arial" w:ascii="Arial" w:hAnsi="Arial"/>
          <w:b w:val="false"/>
          <w:bCs w:val="false"/>
        </w:rPr>
        <w:t>stat. Measurements:</w:t>
      </w:r>
    </w:p>
    <w:p>
      <w:pPr>
        <w:pStyle w:val="Normal"/>
        <w:bidi w:val="0"/>
        <w:jc w:val="start"/>
        <w:rPr>
          <w:rFonts w:ascii="Arial" w:hAnsi="Arial" w:cs="Arial"/>
          <w:b w:val="false"/>
          <w:b w:val="false"/>
          <w:bCs w:val="false"/>
        </w:rPr>
      </w:pPr>
      <w:r>
        <w:rPr/>
        <w:drawing>
          <wp:inline distT="0" distB="0" distL="0" distR="0">
            <wp:extent cx="3105785" cy="3696335"/>
            <wp:effectExtent l="0" t="0" r="0" b="0"/>
            <wp:docPr id="32"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 descr="" title=""/>
                    <pic:cNvPicPr>
                      <a:picLocks noChangeAspect="1" noChangeArrowheads="1"/>
                    </pic:cNvPicPr>
                  </pic:nvPicPr>
                  <pic:blipFill>
                    <a:blip r:embed="rId32"/>
                    <a:srcRect l="-46" t="-39" r="-46" b="-39"/>
                    <a:stretch>
                      <a:fillRect/>
                    </a:stretch>
                  </pic:blipFill>
                  <pic:spPr bwMode="auto">
                    <a:xfrm>
                      <a:off x="0" y="0"/>
                      <a:ext cx="3105785" cy="3696335"/>
                    </a:xfrm>
                    <a:prstGeom prst="rect">
                      <a:avLst/>
                    </a:prstGeom>
                  </pic:spPr>
                </pic:pic>
              </a:graphicData>
            </a:graphic>
          </wp:inline>
        </w:drawing>
        <w:drawing>
          <wp:anchor behindDoc="0" distT="0" distB="0" distL="0" distR="0" simplePos="0" locked="0" layoutInCell="0" allowOverlap="1" relativeHeight="38">
            <wp:simplePos x="0" y="0"/>
            <wp:positionH relativeFrom="column">
              <wp:posOffset>3362325</wp:posOffset>
            </wp:positionH>
            <wp:positionV relativeFrom="paragraph">
              <wp:posOffset>81280</wp:posOffset>
            </wp:positionV>
            <wp:extent cx="2203450" cy="3122295"/>
            <wp:effectExtent l="0" t="0" r="0" b="0"/>
            <wp:wrapSquare wrapText="largest"/>
            <wp:docPr id="33"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9" descr="" title=""/>
                    <pic:cNvPicPr>
                      <a:picLocks noChangeAspect="1" noChangeArrowheads="1"/>
                    </pic:cNvPicPr>
                  </pic:nvPicPr>
                  <pic:blipFill>
                    <a:blip r:embed="rId33"/>
                    <a:srcRect l="-65" t="-46" r="-65" b="-46"/>
                    <a:stretch>
                      <a:fillRect/>
                    </a:stretch>
                  </pic:blipFill>
                  <pic:spPr bwMode="auto">
                    <a:xfrm>
                      <a:off x="0" y="0"/>
                      <a:ext cx="2203450" cy="3122295"/>
                    </a:xfrm>
                    <a:prstGeom prst="rect">
                      <a:avLst/>
                    </a:prstGeom>
                  </pic:spPr>
                </pic:pic>
              </a:graphicData>
            </a:graphic>
          </wp:anchor>
        </w:drawing>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drawing>
          <wp:inline distT="0" distB="0" distL="0" distR="0">
            <wp:extent cx="2543810" cy="480060"/>
            <wp:effectExtent l="0" t="0" r="0" b="0"/>
            <wp:docPr id="34"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 descr="" title=""/>
                    <pic:cNvPicPr>
                      <a:picLocks noChangeAspect="1" noChangeArrowheads="1"/>
                    </pic:cNvPicPr>
                  </pic:nvPicPr>
                  <pic:blipFill>
                    <a:blip r:embed="rId34"/>
                    <a:srcRect l="-57" t="-299" r="-57" b="-299"/>
                    <a:stretch>
                      <a:fillRect/>
                    </a:stretch>
                  </pic:blipFill>
                  <pic:spPr bwMode="auto">
                    <a:xfrm>
                      <a:off x="0" y="0"/>
                      <a:ext cx="2543810" cy="480060"/>
                    </a:xfrm>
                    <a:prstGeom prst="rect">
                      <a:avLst/>
                    </a:prstGeom>
                  </pic:spPr>
                </pic:pic>
              </a:graphicData>
            </a:graphic>
          </wp:inline>
        </w:drawing>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pPr>
      <w:r>
        <w:rPr/>
        <w:drawing>
          <wp:inline distT="0" distB="0" distL="0" distR="0">
            <wp:extent cx="5244465" cy="2586990"/>
            <wp:effectExtent l="0" t="0" r="0" b="0"/>
            <wp:docPr id="35"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1" descr="" title=""/>
                    <pic:cNvPicPr>
                      <a:picLocks noChangeAspect="1" noChangeArrowheads="1"/>
                    </pic:cNvPicPr>
                  </pic:nvPicPr>
                  <pic:blipFill>
                    <a:blip r:embed="rId35"/>
                    <a:srcRect l="-27" t="-56" r="-27" b="-56"/>
                    <a:stretch>
                      <a:fillRect/>
                    </a:stretch>
                  </pic:blipFill>
                  <pic:spPr bwMode="auto">
                    <a:xfrm>
                      <a:off x="0" y="0"/>
                      <a:ext cx="5244465" cy="2586990"/>
                    </a:xfrm>
                    <a:prstGeom prst="rect">
                      <a:avLst/>
                    </a:prstGeom>
                  </pic:spPr>
                </pic:pic>
              </a:graphicData>
            </a:graphic>
          </wp:inline>
        </w:drawing>
      </w:r>
      <w:r>
        <w:rPr>
          <w:rFonts w:eastAsia="Arial" w:cs="Arial" w:ascii="Arial" w:hAnsi="Arial"/>
          <w:b w:val="false"/>
          <w:bCs w:val="false"/>
        </w:rPr>
        <w:t xml:space="preserve"> </w:t>
      </w:r>
    </w:p>
    <w:p>
      <w:pPr>
        <w:pStyle w:val="Normal"/>
        <w:bidi w:val="0"/>
        <w:jc w:val="start"/>
        <w:rPr/>
      </w:pPr>
      <w:r>
        <w:rPr>
          <w:rFonts w:cs="Arial" w:ascii="Arial" w:hAnsi="Arial"/>
          <w:b w:val="false"/>
          <w:bCs w:val="false"/>
        </w:rPr>
        <w:t>Ua 600V, Ug2 300V, Ug1 -27V, RUg= 1.2MOhm</w:t>
      </w:r>
    </w:p>
    <w:p>
      <w:pPr>
        <w:pStyle w:val="Normal"/>
        <w:bidi w:val="0"/>
        <w:jc w:val="start"/>
        <w:rPr>
          <w:rFonts w:ascii="Arial" w:hAnsi="Arial" w:cs="Arial"/>
          <w:b w:val="false"/>
          <w:b w:val="false"/>
          <w:bCs w:val="false"/>
        </w:rPr>
      </w:pPr>
      <w:r>
        <w:rPr>
          <w:rFonts w:cs="Arial" w:ascii="Arial" w:hAnsi="Arial"/>
          <w:b w:val="false"/>
          <w:bCs w:val="false"/>
        </w:rPr>
        <w:t>Measurement every 1 second, sound test off</w:t>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drawing>
          <wp:inline distT="0" distB="0" distL="0" distR="0">
            <wp:extent cx="6620510" cy="1880235"/>
            <wp:effectExtent l="0" t="0" r="0" b="0"/>
            <wp:docPr id="36"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 descr="" title=""/>
                    <pic:cNvPicPr>
                      <a:picLocks noChangeAspect="1" noChangeArrowheads="1"/>
                    </pic:cNvPicPr>
                  </pic:nvPicPr>
                  <pic:blipFill>
                    <a:blip r:embed="rId36"/>
                    <a:srcRect l="-30" t="-105" r="-30" b="-105"/>
                    <a:stretch>
                      <a:fillRect/>
                    </a:stretch>
                  </pic:blipFill>
                  <pic:spPr bwMode="auto">
                    <a:xfrm>
                      <a:off x="0" y="0"/>
                      <a:ext cx="6620510" cy="1880235"/>
                    </a:xfrm>
                    <a:prstGeom prst="rect">
                      <a:avLst/>
                    </a:prstGeom>
                  </pic:spPr>
                </pic:pic>
              </a:graphicData>
            </a:graphic>
          </wp:inline>
        </w:drawing>
      </w:r>
    </w:p>
    <w:p>
      <w:pPr>
        <w:pStyle w:val="Normal"/>
        <w:bidi w:val="0"/>
        <w:jc w:val="start"/>
        <w:rPr/>
      </w:pPr>
      <w:r>
        <w:rPr>
          <w:rFonts w:cs="Arial" w:ascii="Arial" w:hAnsi="Arial"/>
          <w:b w:val="false"/>
          <w:bCs w:val="false"/>
        </w:rPr>
        <w:t>Ua 600V, Ug2 300V, Ug1 -27V, RUg= 200KOhm,</w:t>
      </w:r>
    </w:p>
    <w:p>
      <w:pPr>
        <w:pStyle w:val="Normal"/>
        <w:bidi w:val="0"/>
        <w:jc w:val="start"/>
        <w:rPr>
          <w:rFonts w:ascii="Arial" w:hAnsi="Arial" w:cs="Arial"/>
          <w:b w:val="false"/>
          <w:b w:val="false"/>
          <w:bCs w:val="false"/>
        </w:rPr>
      </w:pPr>
      <w:r>
        <w:rPr>
          <w:rFonts w:cs="Arial" w:ascii="Arial" w:hAnsi="Arial"/>
          <w:b w:val="false"/>
          <w:bCs w:val="false"/>
        </w:rPr>
        <w:t>Measurement every 3 seconds, sound test off</w:t>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rFonts w:cs="Arial" w:ascii="Arial" w:hAnsi="Arial"/>
          <w:b w:val="false"/>
          <w:bCs w:val="false"/>
        </w:rPr>
      </w:r>
    </w:p>
    <w:p>
      <w:pPr>
        <w:pStyle w:val="Normal"/>
        <w:bidi w:val="0"/>
        <w:jc w:val="start"/>
        <w:rPr>
          <w:rFonts w:ascii="Arial" w:hAnsi="Arial" w:cs="Arial"/>
          <w:b w:val="false"/>
          <w:b w:val="false"/>
          <w:bCs w:val="false"/>
        </w:rPr>
      </w:pPr>
      <w:r>
        <w:rPr/>
        <w:drawing>
          <wp:inline distT="0" distB="0" distL="0" distR="0">
            <wp:extent cx="5215890" cy="2501265"/>
            <wp:effectExtent l="0" t="0" r="0" b="0"/>
            <wp:docPr id="37"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3" descr="" title=""/>
                    <pic:cNvPicPr>
                      <a:picLocks noChangeAspect="1" noChangeArrowheads="1"/>
                    </pic:cNvPicPr>
                  </pic:nvPicPr>
                  <pic:blipFill>
                    <a:blip r:embed="rId37"/>
                    <a:srcRect l="-28" t="-58" r="-28" b="-58"/>
                    <a:stretch>
                      <a:fillRect/>
                    </a:stretch>
                  </pic:blipFill>
                  <pic:spPr bwMode="auto">
                    <a:xfrm>
                      <a:off x="0" y="0"/>
                      <a:ext cx="5215890" cy="2501265"/>
                    </a:xfrm>
                    <a:prstGeom prst="rect">
                      <a:avLst/>
                    </a:prstGeom>
                  </pic:spPr>
                </pic:pic>
              </a:graphicData>
            </a:graphic>
          </wp:inline>
        </w:drawing>
      </w:r>
    </w:p>
    <w:p>
      <w:pPr>
        <w:pStyle w:val="Normal"/>
        <w:bidi w:val="0"/>
        <w:jc w:val="start"/>
        <w:rPr/>
      </w:pPr>
      <w:r>
        <w:rPr>
          <w:rFonts w:cs="Arial" w:ascii="Arial" w:hAnsi="Arial"/>
          <w:b w:val="false"/>
          <w:bCs w:val="false"/>
        </w:rPr>
        <w:t>Ua 600V, Ug2 300V, Ug1 -27V, RUg= 100 KOhm</w:t>
      </w:r>
    </w:p>
    <w:p>
      <w:pPr>
        <w:pStyle w:val="Normal"/>
        <w:bidi w:val="0"/>
        <w:jc w:val="start"/>
        <w:rPr>
          <w:rFonts w:ascii="Arial" w:hAnsi="Arial" w:cs="Arial"/>
          <w:b w:val="false"/>
          <w:b w:val="false"/>
          <w:bCs w:val="false"/>
        </w:rPr>
      </w:pPr>
      <w:r>
        <w:rPr>
          <w:rFonts w:cs="Arial" w:ascii="Arial" w:hAnsi="Arial"/>
          <w:b w:val="false"/>
          <w:bCs w:val="false"/>
        </w:rPr>
        <w:t>Measurement every 1 second, sound test off</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drawing>
          <wp:anchor behindDoc="0" distT="0" distB="0" distL="0" distR="0" simplePos="0" locked="0" layoutInCell="0" allowOverlap="1" relativeHeight="39">
            <wp:simplePos x="0" y="0"/>
            <wp:positionH relativeFrom="column">
              <wp:align>left</wp:align>
            </wp:positionH>
            <wp:positionV relativeFrom="paragraph">
              <wp:posOffset>635</wp:posOffset>
            </wp:positionV>
            <wp:extent cx="6118225" cy="1779270"/>
            <wp:effectExtent l="0" t="0" r="0" b="0"/>
            <wp:wrapSquare wrapText="largest"/>
            <wp:docPr id="38"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 descr="" title=""/>
                    <pic:cNvPicPr>
                      <a:picLocks noChangeAspect="1" noChangeArrowheads="1"/>
                    </pic:cNvPicPr>
                  </pic:nvPicPr>
                  <pic:blipFill>
                    <a:blip r:embed="rId38"/>
                    <a:srcRect l="-17" t="-58" r="-17" b="-58"/>
                    <a:stretch>
                      <a:fillRect/>
                    </a:stretch>
                  </pic:blipFill>
                  <pic:spPr bwMode="auto">
                    <a:xfrm>
                      <a:off x="0" y="0"/>
                      <a:ext cx="6118225" cy="1779270"/>
                    </a:xfrm>
                    <a:prstGeom prst="rect">
                      <a:avLst/>
                    </a:prstGeom>
                  </pic:spPr>
                </pic:pic>
              </a:graphicData>
            </a:graphic>
          </wp:anchor>
        </w:drawing>
      </w:r>
      <w:r>
        <w:rPr>
          <w:rFonts w:cs="Arial" w:ascii="Arial" w:hAnsi="Arial"/>
        </w:rPr>
        <w:t>same shot – longer time</w:t>
      </w:r>
    </w:p>
    <w:p>
      <w:pPr>
        <w:pStyle w:val="Normal"/>
        <w:bidi w:val="0"/>
        <w:jc w:val="start"/>
        <w:rPr>
          <w:rFonts w:ascii="Arial" w:hAnsi="Arial" w:cs="Arial"/>
        </w:rPr>
      </w:pPr>
      <w:r>
        <w:rPr>
          <w:rFonts w:cs="Arial" w:ascii="Arial" w:hAnsi="Arial"/>
        </w:rPr>
      </w:r>
    </w:p>
    <w:p>
      <w:pPr>
        <w:pStyle w:val="Normal"/>
        <w:bidi w:val="0"/>
        <w:jc w:val="start"/>
        <w:rPr>
          <w:rFonts w:ascii="Arial" w:hAnsi="Arial" w:cs="Arial"/>
          <w:b/>
          <w:b/>
          <w:bCs/>
        </w:rPr>
      </w:pPr>
      <w:r>
        <w:rPr>
          <w:rFonts w:cs="Arial" w:ascii="Arial" w:hAnsi="Arial"/>
          <w:b/>
          <w:bCs/>
        </w:rPr>
        <w:t>Conclusion:</w:t>
      </w:r>
    </w:p>
    <w:p>
      <w:pPr>
        <w:pStyle w:val="Normal"/>
        <w:bidi w:val="0"/>
        <w:jc w:val="start"/>
        <w:rPr>
          <w:rFonts w:ascii="Arial" w:hAnsi="Arial" w:cs="Arial"/>
        </w:rPr>
      </w:pPr>
      <w:r>
        <w:rPr>
          <w:rFonts w:cs="Arial" w:ascii="Arial" w:hAnsi="Arial"/>
        </w:rPr>
        <w:t>Grid current range yellow: At 1.2 Mohm and 200 Kohm the tube runs away. At 100 KOhm the current increases, but after a while it turns into a straight line. Tube would still be usable if there was enough low-resistance control, but not as stable as tube 5. At 1.2 Mohm the deflection is so strong that you can recognize the problem early on, but you don't see that at 100 KOhm the line later turns into one Just about goes.</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 =====================</w:t>
      </w:r>
    </w:p>
    <w:p>
      <w:pPr>
        <w:pStyle w:val="Normal"/>
        <w:bidi w:val="0"/>
        <w:jc w:val="start"/>
        <w:rPr>
          <w:rFonts w:ascii="Arial" w:hAnsi="Arial" w:cs="Arial"/>
        </w:rPr>
      </w:pPr>
      <w:r>
        <w:rPr>
          <w:rFonts w:cs="Arial" w:ascii="Arial" w:hAnsi="Arial"/>
        </w:rPr>
      </w:r>
    </w:p>
    <w:p>
      <w:pPr>
        <w:pStyle w:val="Normal"/>
        <w:bidi w:val="0"/>
        <w:jc w:val="start"/>
        <w:rPr>
          <w:rFonts w:ascii="Arial" w:hAnsi="Arial" w:cs="Arial"/>
          <w:b/>
          <w:b/>
          <w:bCs/>
        </w:rPr>
      </w:pPr>
      <w:r>
        <w:rPr>
          <w:rFonts w:cs="Arial" w:ascii="Arial" w:hAnsi="Arial"/>
          <w:b/>
          <w:bCs/>
        </w:rPr>
        <w:t>Consideration of tube power loss:</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Limit values ​​according to data sheet:</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drawing>
          <wp:inline distT="0" distB="0" distL="0" distR="0">
            <wp:extent cx="2037715" cy="1468120"/>
            <wp:effectExtent l="0" t="0" r="0" b="0"/>
            <wp:docPr id="39"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5" descr="" title=""/>
                    <pic:cNvPicPr>
                      <a:picLocks noChangeAspect="1" noChangeArrowheads="1"/>
                    </pic:cNvPicPr>
                  </pic:nvPicPr>
                  <pic:blipFill>
                    <a:blip r:embed="rId39"/>
                    <a:srcRect l="-54" t="-75" r="-54" b="-75"/>
                    <a:stretch>
                      <a:fillRect/>
                    </a:stretch>
                  </pic:blipFill>
                  <pic:spPr bwMode="auto">
                    <a:xfrm>
                      <a:off x="0" y="0"/>
                      <a:ext cx="2037715" cy="1468120"/>
                    </a:xfrm>
                    <a:prstGeom prst="rect">
                      <a:avLst/>
                    </a:prstGeom>
                  </pic:spPr>
                </pic:pic>
              </a:graphicData>
            </a:graphic>
          </wp:inline>
        </w:drawing>
      </w:r>
    </w:p>
    <w:p>
      <w:pPr>
        <w:pStyle w:val="Normal"/>
        <w:bidi w:val="0"/>
        <w:jc w:val="start"/>
        <w:rPr/>
      </w:pPr>
      <w:r>
        <w:rPr>
          <w:rFonts w:cs="Arial" w:ascii="Arial" w:hAnsi="Arial"/>
        </w:rPr>
        <w:t>With &gt;35 W and fixed bias (the measuring conditions), grid control with a maximum of 100 Kohm would be permitted. However, the blue characteristic curve is measured at 1.2 Mohm and is therefore far above the permissible limit of the data sheet (for tubes with more than 100% emissions).</w:t>
      </w:r>
    </w:p>
    <w:p>
      <w:pPr>
        <w:pStyle w:val="Normal"/>
        <w:bidi w:val="0"/>
        <w:jc w:val="start"/>
        <w:rPr/>
      </w:pPr>
      <w:r>
        <w:rPr/>
      </w:r>
    </w:p>
    <w:p>
      <w:pPr>
        <w:pStyle w:val="Normal"/>
        <w:bidi w:val="0"/>
        <w:jc w:val="start"/>
        <w:rPr>
          <w:rFonts w:ascii="Arial" w:hAnsi="Arial" w:cs="Arial"/>
        </w:rPr>
      </w:pPr>
      <w:r>
        <w:rPr>
          <w:rFonts w:cs="Arial" w:ascii="Arial" w:hAnsi="Arial"/>
        </w:rPr>
        <w:t>If the anode power loss remains below 35 watts, the maximum permissible grid resistance is 220 KOhm.</w:t>
      </w:r>
    </w:p>
    <w:p>
      <w:pPr>
        <w:pStyle w:val="Normal"/>
        <w:bidi w:val="0"/>
        <w:jc w:val="start"/>
        <w:rPr>
          <w:rFonts w:ascii="Arial" w:hAnsi="Arial" w:cs="Arial"/>
        </w:rPr>
      </w:pPr>
      <w:r>
        <w:rPr>
          <w:rFonts w:cs="Arial" w:ascii="Arial" w:hAnsi="Arial"/>
        </w:rPr>
        <w:t>!</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In particular, tube number 4 is operated with the measurement data of Ua 600V, Ug2 300V and Ug1 -27V above the power limit (&gt;70 watts with permissible anode power loss of 42 watts). The tube gets very hot! It is advisable to choose a different operating point for the measurements in order to stay within the limit values).</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Another measurement of tube 4 with Ua 600V, Ug2 300V and Ug1 -35V:</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drawing>
          <wp:inline distT="0" distB="0" distL="0" distR="0">
            <wp:extent cx="6125845" cy="1787525"/>
            <wp:effectExtent l="0" t="0" r="0" b="0"/>
            <wp:docPr id="40"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 descr="" title=""/>
                    <pic:cNvPicPr>
                      <a:picLocks noChangeAspect="1" noChangeArrowheads="1"/>
                    </pic:cNvPicPr>
                  </pic:nvPicPr>
                  <pic:blipFill>
                    <a:blip r:embed="rId40"/>
                    <a:srcRect l="-17" t="-57" r="-17" b="-57"/>
                    <a:stretch>
                      <a:fillRect/>
                    </a:stretch>
                  </pic:blipFill>
                  <pic:spPr bwMode="auto">
                    <a:xfrm>
                      <a:off x="0" y="0"/>
                      <a:ext cx="6125845" cy="1787525"/>
                    </a:xfrm>
                    <a:prstGeom prst="rect">
                      <a:avLst/>
                    </a:prstGeom>
                  </pic:spPr>
                </pic:pic>
              </a:graphicData>
            </a:graphic>
          </wp:inline>
        </w:drawing>
      </w:r>
    </w:p>
    <w:p>
      <w:pPr>
        <w:pStyle w:val="Normal"/>
        <w:bidi w:val="0"/>
        <w:jc w:val="start"/>
        <w:rPr>
          <w:rFonts w:ascii="Arial" w:hAnsi="Arial" w:cs="Arial"/>
        </w:rPr>
      </w:pPr>
      <w:r>
        <w:rPr>
          <w:rFonts w:cs="Arial" w:ascii="Arial" w:hAnsi="Arial"/>
        </w:rPr>
        <w:t>Even if the tube cracks a lot and the characteristic curve is jagged, it is clearly visible that it is not running away. It is therefore important to stay within the limits regarding power loss so that the tube does not overheat!!! Regardless of the incorrect measurement result due to overload, the tube could be damaged during this long-term measurement.</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 =================</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b/>
          <w:b/>
          <w:bCs/>
        </w:rPr>
      </w:pPr>
      <w:r>
        <w:rPr>
          <w:rFonts w:cs="Arial" w:ascii="Arial" w:hAnsi="Arial"/>
          <w:b/>
          <w:bCs/>
        </w:rPr>
        <w:t>Overall findings:</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1. The grid current (vacuum test) measured in the static test is very informative (heat up long enough, at least 120 seconds for the KT88). From this one can already draw conclusions about the long-term behavior/expected drift of the tube.</w:t>
      </w:r>
    </w:p>
    <w:p>
      <w:pPr>
        <w:pStyle w:val="Normal"/>
        <w:bidi w:val="0"/>
        <w:jc w:val="start"/>
        <w:rPr>
          <w:rFonts w:ascii="Arial" w:hAnsi="Arial" w:cs="Arial"/>
        </w:rPr>
      </w:pPr>
      <w:r>
        <w:rPr>
          <w:rFonts w:cs="Arial" w:ascii="Arial" w:hAnsi="Arial"/>
        </w:rPr>
      </w:r>
    </w:p>
    <w:p>
      <w:pPr>
        <w:pStyle w:val="Normal"/>
        <w:bidi w:val="0"/>
        <w:jc w:val="start"/>
        <w:rPr/>
      </w:pPr>
      <w:r>
        <w:rPr>
          <w:rFonts w:cs="Arial" w:ascii="Arial" w:hAnsi="Arial"/>
        </w:rPr>
        <w:t>2. Regarding the resistance in the grid line, the data sheet should be taken into account with regard to the maximum permitted grid resistance. With the KT88 a maximum of 220 KOhm (with fixed grid bias) is permitted. When measured at 1.2 MOhm, well outside the permitted limit, most tubes run away. Only tube 5 with grid current in the green range would still work even with this high-resistance control. For long-term measurements, a value of 200 Kohm shows a practical value at which a good/bad distinction can be made. This resistance value should also be suitable for many other power tubes.</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3. The “alternating” measuring mode, i.e. alternating with RUg=0Ohm and RUg=200KOhm (or 1.2 MOhm), shows the quality of the tubes with regard to the grid current with the distance between the characteristic curves.</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4. A sound test is useful for cracking tubes (but is also possible in static measurement batch mode).</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5. Unfortunately, many data sheets are silent regarding the maximum permitted grid resistance. I assume that there is nothing special for most (pre-)tubes and that they can easily be controlled with high resistance (1.2 MOhm). A limit is often only given for power tubes. Here the 200 KOhm represents a practical value.</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6. Consideration RoeTest:</w:t>
      </w:r>
    </w:p>
    <w:p>
      <w:pPr>
        <w:pStyle w:val="Normal"/>
        <w:bidi w:val="0"/>
        <w:jc w:val="start"/>
        <w:rPr>
          <w:rFonts w:ascii="Arial" w:hAnsi="Arial" w:cs="Arial"/>
        </w:rPr>
      </w:pPr>
      <w:r>
        <w:rPr>
          <w:rFonts w:cs="Arial" w:ascii="Arial" w:hAnsi="Arial"/>
        </w:rPr>
        <w:t>Currently available:</w:t>
      </w:r>
    </w:p>
    <w:p>
      <w:pPr>
        <w:pStyle w:val="Normal"/>
        <w:numPr>
          <w:ilvl w:val="0"/>
          <w:numId w:val="1"/>
        </w:numPr>
        <w:bidi w:val="0"/>
        <w:jc w:val="start"/>
        <w:rPr>
          <w:rFonts w:ascii="Arial" w:hAnsi="Arial" w:cs="Arial"/>
        </w:rPr>
      </w:pPr>
      <w:r>
        <w:rPr>
          <w:rFonts w:cs="Arial" w:ascii="Arial" w:hAnsi="Arial"/>
        </w:rPr>
        <w:t>Low-resistance grid control with 0 ohms, necessary for all static measurements and characteristic curve recordings</w:t>
      </w:r>
    </w:p>
    <w:p>
      <w:pPr>
        <w:pStyle w:val="Normal"/>
        <w:numPr>
          <w:ilvl w:val="0"/>
          <w:numId w:val="1"/>
        </w:numPr>
        <w:bidi w:val="0"/>
        <w:jc w:val="start"/>
        <w:rPr>
          <w:rFonts w:ascii="Arial" w:hAnsi="Arial" w:cs="Arial"/>
        </w:rPr>
      </w:pPr>
      <w:r>
        <w:rPr>
          <w:rFonts w:cs="Arial" w:ascii="Arial" w:hAnsi="Arial"/>
        </w:rPr>
        <w:t>High-resistance control with 1.2 MOhm, necessary for vacuum measurement/grid current measurement and long-term measurement, for tubes that allow high-resistance control</w:t>
      </w:r>
    </w:p>
    <w:p>
      <w:pPr>
        <w:pStyle w:val="Normal"/>
        <w:bidi w:val="0"/>
        <w:jc w:val="start"/>
        <w:rPr>
          <w:rFonts w:ascii="Arial" w:hAnsi="Arial" w:cs="Arial"/>
        </w:rPr>
      </w:pPr>
      <w:r>
        <w:rPr>
          <w:rFonts w:cs="Arial" w:ascii="Arial" w:hAnsi="Arial"/>
        </w:rPr>
        <w:t>still necessary:</w:t>
      </w:r>
    </w:p>
    <w:p>
      <w:pPr>
        <w:pStyle w:val="Normal"/>
        <w:numPr>
          <w:ilvl w:val="0"/>
          <w:numId w:val="2"/>
        </w:numPr>
        <w:bidi w:val="0"/>
        <w:jc w:val="start"/>
        <w:rPr>
          <w:rFonts w:ascii="Arial" w:hAnsi="Arial" w:cs="Arial"/>
        </w:rPr>
      </w:pPr>
      <w:r>
        <w:rPr>
          <w:rFonts w:cs="Arial" w:ascii="Arial" w:hAnsi="Arial"/>
        </w:rPr>
        <w:t>Medium-resistance control with 200 KOhm, necessary for long-term measurements, for tubes that only allow medium-resistance control (e.g. KT88). Also for those with a maximum permitted grid resistance of up to 500 KOhm.</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7. Realization in the RoeTest (attention only from hardware V10):</w:t>
      </w:r>
    </w:p>
    <w:p>
      <w:pPr>
        <w:pStyle w:val="Normal"/>
        <w:bidi w:val="0"/>
        <w:jc w:val="start"/>
        <w:rPr>
          <w:rFonts w:ascii="Arial" w:hAnsi="Arial" w:cs="Arial"/>
        </w:rPr>
      </w:pPr>
      <w:r>
        <w:rPr>
          <w:rFonts w:cs="Arial" w:ascii="Arial" w:hAnsi="Arial"/>
        </w:rPr>
        <w:t>Adding hardware is easy. Firmware, motherboard and processor board already meet all the requirements. Only the G1 board needs to be supplemented with a relay, a resistor (240K) and some wires:</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pPr>
      <w:r>
        <w:rPr>
          <w:rFonts w:cs="Arial" w:ascii="Arial" w:hAnsi="Arial"/>
          <w:b/>
          <w:bCs/>
        </w:rPr>
        <w:t>Hardware conversion – G1 card (only from V10):</w:t>
      </w:r>
      <w:r>
        <w:rPr/>
        <w:drawing>
          <wp:inline distT="0" distB="0" distL="0" distR="0">
            <wp:extent cx="6119495" cy="4273550"/>
            <wp:effectExtent l="0" t="0" r="0" b="0"/>
            <wp:docPr id="41"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7" descr="" title=""/>
                    <pic:cNvPicPr>
                      <a:picLocks noChangeAspect="1" noChangeArrowheads="1"/>
                    </pic:cNvPicPr>
                  </pic:nvPicPr>
                  <pic:blipFill>
                    <a:blip r:embed="rId41"/>
                    <a:srcRect l="-25" t="-36" r="-25" b="-36"/>
                    <a:stretch>
                      <a:fillRect/>
                    </a:stretch>
                  </pic:blipFill>
                  <pic:spPr bwMode="auto">
                    <a:xfrm>
                      <a:off x="0" y="0"/>
                      <a:ext cx="6119495" cy="4273550"/>
                    </a:xfrm>
                    <a:prstGeom prst="rect">
                      <a:avLst/>
                    </a:prstGeom>
                  </pic:spPr>
                </pic:pic>
              </a:graphicData>
            </a:graphic>
          </wp:inline>
        </w:drawing>
      </w:r>
    </w:p>
    <w:p>
      <w:pPr>
        <w:pStyle w:val="Normal"/>
        <w:bidi w:val="0"/>
        <w:jc w:val="start"/>
        <w:rPr>
          <w:rFonts w:ascii="Arial" w:hAnsi="Arial" w:cs="Arial"/>
        </w:rPr>
      </w:pPr>
      <w:r>
        <w:rPr/>
        <w:drawing>
          <wp:inline distT="0" distB="0" distL="0" distR="0">
            <wp:extent cx="6119495" cy="4018915"/>
            <wp:effectExtent l="0" t="0" r="0" b="0"/>
            <wp:docPr id="42"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8" descr="" title=""/>
                    <pic:cNvPicPr>
                      <a:picLocks noChangeAspect="1" noChangeArrowheads="1"/>
                    </pic:cNvPicPr>
                  </pic:nvPicPr>
                  <pic:blipFill>
                    <a:blip r:embed="rId42"/>
                    <a:srcRect l="-25" t="-38" r="-25" b="-38"/>
                    <a:stretch>
                      <a:fillRect/>
                    </a:stretch>
                  </pic:blipFill>
                  <pic:spPr bwMode="auto">
                    <a:xfrm>
                      <a:off x="0" y="0"/>
                      <a:ext cx="6119495" cy="4018915"/>
                    </a:xfrm>
                    <a:prstGeom prst="rect">
                      <a:avLst/>
                    </a:prstGeom>
                  </pic:spPr>
                </pic:pic>
              </a:graphicData>
            </a:graphic>
          </wp:inline>
        </w:drawing>
      </w:r>
    </w:p>
    <w:p>
      <w:pPr>
        <w:pStyle w:val="Normal"/>
        <w:bidi w:val="0"/>
        <w:jc w:val="start"/>
        <w:rPr>
          <w:rFonts w:ascii="Arial" w:hAnsi="Arial" w:cs="Arial"/>
        </w:rPr>
      </w:pPr>
      <w:r>
        <w:rPr>
          <w:rFonts w:cs="Arial" w:ascii="Arial" w:hAnsi="Arial"/>
        </w:rPr>
        <w:t>With the relay, a resistor of 240 K can be connected in parallel to the previous resistor of 1.2 MOhm. This then results in around 200 KOhm.</w:t>
      </w:r>
    </w:p>
    <w:p>
      <w:pPr>
        <w:pStyle w:val="Normal"/>
        <w:bidi w:val="0"/>
        <w:jc w:val="start"/>
        <w:rPr>
          <w:rFonts w:ascii="Arial" w:hAnsi="Arial" w:cs="Arial"/>
        </w:rPr>
      </w:pPr>
      <w:r>
        <w:rPr>
          <w:rFonts w:cs="Arial" w:ascii="Arial" w:hAnsi="Arial"/>
        </w:rPr>
        <w:t>Relay: Omron G6S-2 12V</w:t>
      </w:r>
    </w:p>
    <w:p>
      <w:pPr>
        <w:pStyle w:val="Normal"/>
        <w:bidi w:val="0"/>
        <w:jc w:val="start"/>
        <w:rPr>
          <w:rFonts w:ascii="Arial" w:hAnsi="Arial" w:cs="Arial"/>
        </w:rPr>
      </w:pPr>
      <w:r>
        <w:rPr>
          <w:rFonts w:cs="Arial" w:ascii="Arial" w:hAnsi="Arial"/>
        </w:rPr>
        <w:t>G1 card version 10 becomes version 11</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b/>
          <w:b/>
          <w:bCs/>
        </w:rPr>
      </w:pPr>
      <w:r>
        <w:rPr>
          <w:rFonts w:cs="Arial" w:ascii="Arial" w:hAnsi="Arial"/>
          <w:b/>
          <w:bCs/>
        </w:rPr>
        <w:t>Software:</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drawing>
          <wp:inline distT="0" distB="0" distL="0" distR="0">
            <wp:extent cx="6126480" cy="2691765"/>
            <wp:effectExtent l="0" t="0" r="0" b="0"/>
            <wp:docPr id="43"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9" descr="" title=""/>
                    <pic:cNvPicPr>
                      <a:picLocks noChangeAspect="1" noChangeArrowheads="1"/>
                    </pic:cNvPicPr>
                  </pic:nvPicPr>
                  <pic:blipFill>
                    <a:blip r:embed="rId43"/>
                    <a:srcRect l="-15" t="-34" r="-15" b="-34"/>
                    <a:stretch>
                      <a:fillRect/>
                    </a:stretch>
                  </pic:blipFill>
                  <pic:spPr bwMode="auto">
                    <a:xfrm>
                      <a:off x="0" y="0"/>
                      <a:ext cx="6126480" cy="2691765"/>
                    </a:xfrm>
                    <a:prstGeom prst="rect">
                      <a:avLst/>
                    </a:prstGeom>
                  </pic:spPr>
                </pic:pic>
              </a:graphicData>
            </a:graphic>
          </wp:inline>
        </w:drawing>
      </w:r>
    </w:p>
    <w:p>
      <w:pPr>
        <w:pStyle w:val="Normal"/>
        <w:bidi w:val="0"/>
        <w:jc w:val="start"/>
        <w:rPr>
          <w:rFonts w:ascii="Arial" w:hAnsi="Arial" w:cs="Arial"/>
        </w:rPr>
      </w:pPr>
      <w:r>
        <w:rPr>
          <w:rFonts w:cs="Arial" w:ascii="Arial" w:hAnsi="Arial"/>
        </w:rPr>
        <w:t>A button allows you to switch between 1.2 MOHm and 200 KOhm (of course only if the G1 card is converted to V11 and the software is told the new card version - Tab C→Options/Test→Options):</w:t>
      </w:r>
    </w:p>
    <w:p>
      <w:pPr>
        <w:pStyle w:val="Normal"/>
        <w:bidi w:val="0"/>
        <w:jc w:val="start"/>
        <w:rPr>
          <w:rFonts w:ascii="Arial" w:hAnsi="Arial" w:cs="Arial"/>
        </w:rPr>
      </w:pPr>
      <w:r>
        <w:rPr/>
        <w:drawing>
          <wp:inline distT="0" distB="0" distL="0" distR="0">
            <wp:extent cx="6122670" cy="2990215"/>
            <wp:effectExtent l="0" t="0" r="0" b="0"/>
            <wp:docPr id="44"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 descr="" title=""/>
                    <pic:cNvPicPr>
                      <a:picLocks noChangeAspect="1" noChangeArrowheads="1"/>
                    </pic:cNvPicPr>
                  </pic:nvPicPr>
                  <pic:blipFill>
                    <a:blip r:embed="rId44"/>
                    <a:srcRect l="-28" t="-57" r="-28" b="-57"/>
                    <a:stretch>
                      <a:fillRect/>
                    </a:stretch>
                  </pic:blipFill>
                  <pic:spPr bwMode="auto">
                    <a:xfrm>
                      <a:off x="0" y="0"/>
                      <a:ext cx="6122670" cy="2990215"/>
                    </a:xfrm>
                    <a:prstGeom prst="rect">
                      <a:avLst/>
                    </a:prstGeom>
                  </pic:spPr>
                </pic:pic>
              </a:graphicData>
            </a:graphic>
          </wp:inline>
        </w:drawing>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This means that long-term measurement can take place automatically without having to connect an external resistor.</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The new relay can be tested in the software (Tab C→Options/Test→Relay):</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drawing>
          <wp:inline distT="0" distB="0" distL="0" distR="0">
            <wp:extent cx="6120130" cy="3493770"/>
            <wp:effectExtent l="0" t="0" r="0" b="0"/>
            <wp:docPr id="45"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1" descr="" title=""/>
                    <pic:cNvPicPr>
                      <a:picLocks noChangeAspect="1" noChangeArrowheads="1"/>
                    </pic:cNvPicPr>
                  </pic:nvPicPr>
                  <pic:blipFill>
                    <a:blip r:embed="rId45"/>
                    <a:srcRect l="-27" t="-48" r="-27" b="-48"/>
                    <a:stretch>
                      <a:fillRect/>
                    </a:stretch>
                  </pic:blipFill>
                  <pic:spPr bwMode="auto">
                    <a:xfrm>
                      <a:off x="0" y="0"/>
                      <a:ext cx="6120130" cy="3493770"/>
                    </a:xfrm>
                    <a:prstGeom prst="rect">
                      <a:avLst/>
                    </a:prstGeom>
                  </pic:spPr>
                </pic:pic>
              </a:graphicData>
            </a:graphic>
          </wp:inline>
        </w:drawing>
      </w:r>
    </w:p>
    <w:p>
      <w:pPr>
        <w:pStyle w:val="Normal"/>
        <w:bidi w:val="0"/>
        <w:jc w:val="start"/>
        <w:rPr>
          <w:rFonts w:ascii="Arial" w:hAnsi="Arial" w:cs="Arial"/>
        </w:rPr>
      </w:pPr>
      <w:r>
        <w:rPr>
          <w:rFonts w:cs="Arial" w:ascii="Arial" w:hAnsi="Arial"/>
        </w:rPr>
        <w:t>________________________________________________________________________</w:t>
      </w:r>
    </w:p>
    <w:p>
      <w:pPr>
        <w:pStyle w:val="Normal"/>
        <w:bidi w:val="0"/>
        <w:jc w:val="start"/>
        <w:rPr>
          <w:rFonts w:ascii="Arial" w:hAnsi="Arial" w:cs="Arial"/>
        </w:rPr>
      </w:pPr>
      <w:r>
        <w:rPr>
          <w:rFonts w:cs="Arial" w:ascii="Arial" w:hAnsi="Arial"/>
        </w:rPr>
      </w:r>
    </w:p>
    <w:p>
      <w:pPr>
        <w:pStyle w:val="Normal"/>
        <w:bidi w:val="0"/>
        <w:jc w:val="start"/>
        <w:rPr>
          <w:rFonts w:ascii="Arial" w:hAnsi="Arial" w:cs="Arial"/>
          <w:b/>
          <w:b/>
          <w:bCs/>
        </w:rPr>
      </w:pPr>
      <w:r>
        <w:rPr>
          <w:rFonts w:cs="Arial" w:ascii="Arial" w:hAnsi="Arial"/>
          <w:b/>
          <w:bCs/>
        </w:rPr>
        <w:t>For the KT88 I recommend making the following settings:</w:t>
      </w:r>
    </w:p>
    <w:p>
      <w:pPr>
        <w:pStyle w:val="Normal"/>
        <w:bidi w:val="0"/>
        <w:jc w:val="start"/>
        <w:rPr>
          <w:rFonts w:ascii="Arial" w:hAnsi="Arial" w:cs="Arial"/>
        </w:rPr>
      </w:pPr>
      <w:r>
        <w:rPr/>
        <w:drawing>
          <wp:inline distT="0" distB="0" distL="0" distR="0">
            <wp:extent cx="3823970" cy="1231900"/>
            <wp:effectExtent l="0" t="0" r="0" b="0"/>
            <wp:docPr id="46"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 descr="" title=""/>
                    <pic:cNvPicPr>
                      <a:picLocks noChangeAspect="1" noChangeArrowheads="1"/>
                    </pic:cNvPicPr>
                  </pic:nvPicPr>
                  <pic:blipFill>
                    <a:blip r:embed="rId46"/>
                    <a:srcRect l="-50" t="-156" r="-50" b="-156"/>
                    <a:stretch>
                      <a:fillRect/>
                    </a:stretch>
                  </pic:blipFill>
                  <pic:spPr bwMode="auto">
                    <a:xfrm>
                      <a:off x="0" y="0"/>
                      <a:ext cx="3823970" cy="1231900"/>
                    </a:xfrm>
                    <a:prstGeom prst="rect">
                      <a:avLst/>
                    </a:prstGeom>
                  </pic:spPr>
                </pic:pic>
              </a:graphicData>
            </a:graphic>
          </wp:inline>
        </w:drawing>
      </w:r>
    </w:p>
    <w:p>
      <w:pPr>
        <w:pStyle w:val="Normal"/>
        <w:numPr>
          <w:ilvl w:val="0"/>
          <w:numId w:val="3"/>
        </w:numPr>
        <w:bidi w:val="0"/>
        <w:jc w:val="start"/>
        <w:rPr>
          <w:rFonts w:ascii="Arial" w:hAnsi="Arial" w:cs="Arial"/>
        </w:rPr>
      </w:pPr>
      <w:r>
        <w:rPr>
          <w:rFonts w:cs="Arial" w:ascii="Arial" w:hAnsi="Arial"/>
        </w:rPr>
        <w:t>alternating: Shows two characteristics, one with 200 Kohm and one without resistance,</w:t>
      </w:r>
    </w:p>
    <w:p>
      <w:pPr>
        <w:pStyle w:val="Normal"/>
        <w:numPr>
          <w:ilvl w:val="0"/>
          <w:numId w:val="3"/>
        </w:numPr>
        <w:bidi w:val="0"/>
        <w:jc w:val="start"/>
        <w:rPr>
          <w:rFonts w:ascii="Arial" w:hAnsi="Arial" w:cs="Arial"/>
        </w:rPr>
      </w:pPr>
      <w:r>
        <w:rPr>
          <w:rFonts w:cs="Arial" w:ascii="Arial" w:hAnsi="Arial"/>
        </w:rPr>
        <w:t>200 Kohm: By pressing the button you switch from 1.2 Mohm to 200 Kohm</w:t>
      </w:r>
    </w:p>
    <w:p>
      <w:pPr>
        <w:pStyle w:val="Normal"/>
        <w:numPr>
          <w:ilvl w:val="0"/>
          <w:numId w:val="3"/>
        </w:numPr>
        <w:bidi w:val="0"/>
        <w:jc w:val="start"/>
        <w:rPr>
          <w:rFonts w:ascii="Arial" w:hAnsi="Arial" w:cs="Arial"/>
        </w:rPr>
      </w:pPr>
      <w:r>
        <w:rPr>
          <w:rFonts w:cs="Arial" w:ascii="Arial" w:hAnsi="Arial"/>
        </w:rPr>
        <w:t>Soft start: So that there is no interruption when the tube is cold</w:t>
      </w:r>
    </w:p>
    <w:p>
      <w:pPr>
        <w:pStyle w:val="Normal"/>
        <w:numPr>
          <w:ilvl w:val="0"/>
          <w:numId w:val="3"/>
        </w:numPr>
        <w:bidi w:val="0"/>
        <w:jc w:val="start"/>
        <w:rPr>
          <w:rFonts w:ascii="Arial" w:hAnsi="Arial" w:cs="Arial"/>
        </w:rPr>
      </w:pPr>
      <w:r>
        <w:rPr>
          <w:rFonts w:cs="Arial" w:ascii="Arial" w:hAnsi="Arial"/>
        </w:rPr>
        <w:t>Sound test: Optionally with (output transformer and amplifier must be connected) or without</w:t>
      </w:r>
    </w:p>
    <w:p>
      <w:pPr>
        <w:pStyle w:val="Normal"/>
        <w:numPr>
          <w:ilvl w:val="0"/>
          <w:numId w:val="3"/>
        </w:numPr>
        <w:bidi w:val="0"/>
        <w:jc w:val="start"/>
        <w:rPr>
          <w:rFonts w:ascii="Arial" w:hAnsi="Arial" w:cs="Arial"/>
        </w:rPr>
      </w:pPr>
      <w:r>
        <w:rPr>
          <w:rFonts w:cs="Arial" w:ascii="Arial" w:hAnsi="Arial"/>
        </w:rPr>
        <w:t>Measurement every 3 S (1S is also possible, but then the device often switches back and forth between 0 and 200 Kohm)</w:t>
      </w:r>
    </w:p>
    <w:p>
      <w:pPr>
        <w:pStyle w:val="Normal"/>
        <w:bidi w:val="0"/>
        <w:jc w:val="start"/>
        <w:rPr>
          <w:rFonts w:ascii="Arial" w:hAnsi="Arial" w:cs="Arial"/>
        </w:rPr>
      </w:pPr>
      <w:r>
        <w:rPr>
          <w:rFonts w:cs="Arial" w:ascii="Arial" w:hAnsi="Arial"/>
        </w:rPr>
      </w:r>
    </w:p>
    <w:p>
      <w:pPr>
        <w:pStyle w:val="Normal"/>
        <w:bidi w:val="0"/>
        <w:jc w:val="start"/>
        <w:rPr>
          <w:rFonts w:ascii="Arial" w:hAnsi="Arial" w:cs="Arial"/>
        </w:rPr>
      </w:pPr>
      <w:r>
        <w:rPr>
          <w:rFonts w:cs="Arial" w:ascii="Arial" w:hAnsi="Arial"/>
        </w:rPr>
        <w:t>You can also make all settings from batch processing.</w:t>
      </w:r>
    </w:p>
    <w:sectPr>
      <w:type w:val="nextPage"/>
      <w:pgSz w:w="11906" w:h="16838"/>
      <w:pgMar w:left="1134" w:right="1134" w:header="0" w:top="567" w:footer="0" w:bottom="567"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Symbol">
    <w:charset w:val="00" w:characterSet="windows-1252"/>
    <w:family w:val="roman"/>
    <w:pitch w:val="variable"/>
  </w:font>
  <w:font w:name="OpenSymbol">
    <w:altName w:val="Arial Unicode MS"/>
    <w:charset w:val="00" w:characterSet="windows-1252"/>
    <w:family w:val="roman"/>
    <w:pitch w:val="variable"/>
  </w:font>
  <w:font w:name="Liberation Sans">
    <w:altName w:val="Arial"/>
    <w:charset w:val="00" w:characterSet="windows-1252"/>
    <w:family w:val="roman"/>
    <w:pitch w:val="variable"/>
  </w:font>
  <w:font w:name="Roboto">
    <w:charset w:val="00" w:characterSet="windows-1252"/>
    <w:family w:val="roman"/>
    <w:pitch w:val="variable"/>
  </w:font>
  <w:font w:name="Arial">
    <w:charset w:val="00" w:characterSet="windows-1252"/>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isplayBackgroundShape/>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en-US"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start"/>
    </w:pPr>
    <w:rPr>
      <w:rFonts w:ascii="Liberation Serif;Times New Roman" w:hAnsi="Liberation Serif;Times New Roman" w:eastAsia="NSimSun" w:cs="Lucida Sans"/>
      <w:color w:val="auto"/>
      <w:kern w:val="2"/>
      <w:sz w:val="24"/>
      <w:szCs w:val="24"/>
      <w:lang w:val="de-DE" w:eastAsia="zh-CN" w:bidi="hi-IN"/>
    </w:rPr>
  </w:style>
  <w:style w:type="character" w:styleId="WW8Num1z0">
    <w:name w:val="WW8Num1z0"/>
    <w:qFormat/>
    <w:rPr>
      <w:rFonts w:ascii="Symbol" w:hAnsi="Symbol" w:cs="OpenSymbol;Arial Unicode MS"/>
    </w:rPr>
  </w:style>
  <w:style w:type="character" w:styleId="WW8Num1z1">
    <w:name w:val="WW8Num1z1"/>
    <w:qFormat/>
    <w:rPr>
      <w:rFonts w:ascii="OpenSymbol;Arial Unicode MS" w:hAnsi="OpenSymbol;Arial Unicode MS" w:cs="OpenSymbol;Arial Unicode MS"/>
    </w:rPr>
  </w:style>
  <w:style w:type="character" w:styleId="WW8Num2z0">
    <w:name w:val="WW8Num2z0"/>
    <w:qFormat/>
    <w:rPr>
      <w:rFonts w:ascii="Symbol" w:hAnsi="Symbol" w:cs="OpenSymbol;Arial Unicode MS"/>
    </w:rPr>
  </w:style>
  <w:style w:type="character" w:styleId="WW8Num2z1">
    <w:name w:val="WW8Num2z1"/>
    <w:qFormat/>
    <w:rPr>
      <w:rFonts w:ascii="OpenSymbol;Arial Unicode MS" w:hAnsi="OpenSymbol;Arial Unicode MS" w:cs="OpenSymbol;Arial Unicode MS"/>
    </w:rPr>
  </w:style>
  <w:style w:type="character" w:styleId="WW8Num3z0">
    <w:name w:val="WW8Num3z0"/>
    <w:qFormat/>
    <w:rPr>
      <w:rFonts w:ascii="Symbol" w:hAnsi="Symbol" w:cs="OpenSymbol;Arial Unicode MS"/>
    </w:rPr>
  </w:style>
  <w:style w:type="character" w:styleId="WW8Num3z1">
    <w:name w:val="WW8Num3z1"/>
    <w:qFormat/>
    <w:rPr>
      <w:rFonts w:ascii="OpenSymbol;Arial Unicode MS" w:hAnsi="OpenSymbol;Arial Unicode MS" w:cs="OpenSymbol;Arial Unicode MS"/>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Aufzhlungszeichen">
    <w:name w:val="Aufzählungszeichen"/>
    <w:qFormat/>
    <w:rPr>
      <w:rFonts w:ascii="OpenSymbol;Arial Unicode MS" w:hAnsi="OpenSymbol;Arial Unicode MS" w:eastAsia="OpenSymbol;Arial Unicode MS" w:cs="OpenSymbol;Arial Unicode MS"/>
    </w:rPr>
  </w:style>
  <w:style w:type="character" w:styleId="Internetverknpfung">
    <w:name w:val="Internetverknüpfung"/>
    <w:rPr>
      <w:color w:val="000080"/>
      <w:u w:val="single"/>
      <w:lang w:val="zxx" w:eastAsia="zxx" w:bidi="zxx"/>
    </w:rPr>
  </w:style>
  <w:style w:type="paragraph" w:styleId="Berschrift">
    <w:name w:val="Überschrift"/>
    <w:basedOn w:val="Normal"/>
    <w:next w:val="Textkrper"/>
    <w:qFormat/>
    <w:pPr>
      <w:keepNext w:val="true"/>
      <w:spacing w:before="240" w:after="120"/>
    </w:pPr>
    <w:rPr>
      <w:rFonts w:ascii="Liberation Sans;Arial" w:hAnsi="Liberation Sans;Arial"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Rahmeninhalt">
    <w:name w:val="Rahmeninhalt"/>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onlinedoctranslator.com/en/?utm_source=onlinedoctranslator&amp;utm_medium=doc&amp;utm_campaign=attribution" TargetMode="External"/><Relationship Id="rId4" Type="http://schemas.openxmlformats.org/officeDocument/2006/relationships/hyperlink" Target="https://www.onlinedoctranslator.com/en/?utm_source=onlinedoctranslator&amp;utm_medium=doc&amp;utm_campaign=attribution"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image" Target="media/image39.png"/><Relationship Id="rId43" Type="http://schemas.openxmlformats.org/officeDocument/2006/relationships/image" Target="media/image40.png"/><Relationship Id="rId44" Type="http://schemas.openxmlformats.org/officeDocument/2006/relationships/image" Target="media/image41.png"/><Relationship Id="rId45" Type="http://schemas.openxmlformats.org/officeDocument/2006/relationships/image" Target="media/image42.png"/><Relationship Id="rId46" Type="http://schemas.openxmlformats.org/officeDocument/2006/relationships/image" Target="media/image43.png"/><Relationship Id="rId47" Type="http://schemas.openxmlformats.org/officeDocument/2006/relationships/numbering" Target="numbering.xml"/><Relationship Id="rId48" Type="http://schemas.openxmlformats.org/officeDocument/2006/relationships/fontTable" Target="fontTable.xml"/><Relationship Id="rId4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401</TotalTime>
  <Application>LibreOffice/7.1.7.2$Windows_X86_64 LibreOffice_project/c6a4e3954236145e2acb0b65f68614365aeee33f</Application>
  <AppVersion>15.0000</AppVersion>
  <Pages>16</Pages>
  <Words>1598</Words>
  <Characters>8239</Characters>
  <CharactersWithSpaces>9714</CharactersWithSpaces>
  <Paragraphs>151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2022-10-31T10:10:47Z</dcterms:created>
  <dc:creator/>
  <dc:description/>
  <dc:language>en-US</dc:language>
  <cp:lastModifiedBy/>
  <dcterms:modified xsi:type="dcterms:W3CDTF">2023-12-10T01:00:46Z</dcterms:modified>
  <cp:revision>66</cp:revision>
  <dc:subject/>
  <dc:title/>
</cp:coreProperties>
</file>

<file path=docProps/custom.xml><?xml version="1.0" encoding="utf-8"?>
<Properties xmlns="http://schemas.openxmlformats.org/officeDocument/2006/custom-properties" xmlns:vt="http://schemas.openxmlformats.org/officeDocument/2006/docPropsVTypes"/>
</file>